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0ECF6AA0" w:rsidR="00D13F44" w:rsidRDefault="0016542F" w:rsidP="00836650">
      <w:pPr>
        <w:spacing w:after="0" w:line="240" w:lineRule="auto"/>
        <w:jc w:val="center"/>
        <w:rPr>
          <w:rFonts w:ascii="Arial" w:eastAsia="Times New Roman" w:hAnsi="Arial" w:cs="Arial"/>
          <w:b/>
        </w:rPr>
      </w:pPr>
      <w:r>
        <w:rPr>
          <w:rFonts w:ascii="Arial" w:eastAsia="Times New Roman" w:hAnsi="Arial" w:cs="Arial"/>
          <w:b/>
        </w:rPr>
        <w:t>October 20</w:t>
      </w:r>
      <w:r w:rsidR="0051592E">
        <w:rPr>
          <w:rFonts w:ascii="Arial" w:eastAsia="Times New Roman" w:hAnsi="Arial" w:cs="Arial"/>
          <w:b/>
        </w:rPr>
        <w:t>, 2017</w:t>
      </w:r>
      <w:r w:rsidR="00D13F44">
        <w:rPr>
          <w:rFonts w:ascii="Arial" w:eastAsia="Times New Roman" w:hAnsi="Arial" w:cs="Arial"/>
          <w:b/>
        </w:rPr>
        <w:t xml:space="preserve"> </w:t>
      </w:r>
    </w:p>
    <w:p w14:paraId="25DA3B69" w14:textId="05BEA8DB" w:rsidR="00D13F44" w:rsidRPr="00836650" w:rsidRDefault="001E4002" w:rsidP="00836650">
      <w:pPr>
        <w:spacing w:after="0" w:line="240" w:lineRule="auto"/>
        <w:jc w:val="center"/>
        <w:rPr>
          <w:rFonts w:ascii="Arial" w:eastAsia="Times New Roman" w:hAnsi="Arial" w:cs="Arial"/>
          <w:b/>
        </w:rPr>
      </w:pPr>
      <w:r>
        <w:rPr>
          <w:rFonts w:ascii="Arial" w:eastAsia="Times New Roman" w:hAnsi="Arial" w:cs="Arial"/>
          <w:b/>
        </w:rPr>
        <w:t>3</w:t>
      </w:r>
      <w:r w:rsidR="00D13F44">
        <w:rPr>
          <w:rFonts w:ascii="Arial" w:eastAsia="Times New Roman" w:hAnsi="Arial" w:cs="Arial"/>
          <w:b/>
        </w:rPr>
        <w:t>:00 P.M.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77777777" w:rsidR="00836650" w:rsidRP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Zephyr Cove Public Library</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4F8E57A2" w14:textId="0D3C6E1B" w:rsidR="00B4117F" w:rsidRPr="00C9534F" w:rsidRDefault="00836650" w:rsidP="00C9534F">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of the District at the above time and plac</w:t>
      </w:r>
      <w:r w:rsidR="00C9534F">
        <w:rPr>
          <w:rFonts w:ascii="Arial" w:eastAsia="Times New Roman" w:hAnsi="Arial" w:cs="Arial"/>
          <w:sz w:val="20"/>
          <w:szCs w:val="20"/>
        </w:rPr>
        <w:t>e.</w:t>
      </w:r>
    </w:p>
    <w:p w14:paraId="69E2DB48" w14:textId="77777777" w:rsidR="00836650" w:rsidRPr="008761B9" w:rsidRDefault="00836650" w:rsidP="00836650">
      <w:pPr>
        <w:spacing w:after="0" w:line="240" w:lineRule="auto"/>
        <w:jc w:val="center"/>
        <w:rPr>
          <w:rFonts w:ascii="Arial" w:eastAsia="Times New Roman" w:hAnsi="Arial" w:cs="Arial"/>
        </w:rPr>
      </w:pPr>
    </w:p>
    <w:tbl>
      <w:tblPr>
        <w:tblpPr w:leftFromText="180" w:rightFromText="180" w:vertAnchor="text" w:tblpX="108" w:tblpY="1"/>
        <w:tblOverlap w:val="never"/>
        <w:tblW w:w="0" w:type="auto"/>
        <w:tblLook w:val="0000" w:firstRow="0" w:lastRow="0" w:firstColumn="0" w:lastColumn="0" w:noHBand="0" w:noVBand="0"/>
      </w:tblPr>
      <w:tblGrid>
        <w:gridCol w:w="2628"/>
        <w:gridCol w:w="8010"/>
      </w:tblGrid>
      <w:tr w:rsidR="00836650" w:rsidRPr="00836650" w14:paraId="03F8C3C4" w14:textId="77777777" w:rsidTr="00CC6CA6">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181F886B"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77777777" w:rsidR="001E4002"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1416D823"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6DB65D4" w14:textId="1E88D5E8"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Susanne Petrizzio:</w:t>
            </w:r>
            <w:r w:rsidR="00836650" w:rsidRPr="00836650">
              <w:rPr>
                <w:rFonts w:ascii="Arial" w:eastAsia="Times New Roman" w:hAnsi="Arial" w:cs="Arial"/>
                <w:i/>
                <w:iCs/>
                <w:sz w:val="18"/>
                <w:szCs w:val="18"/>
              </w:rPr>
              <w:t xml:space="preserve"> Secretary</w:t>
            </w:r>
          </w:p>
          <w:p w14:paraId="59DE692E" w14:textId="77777777" w:rsidR="00836650" w:rsidRDefault="00836650" w:rsidP="00836650">
            <w:pPr>
              <w:spacing w:after="0" w:line="240" w:lineRule="auto"/>
              <w:rPr>
                <w:rFonts w:ascii="Arial" w:eastAsia="Times New Roman" w:hAnsi="Arial" w:cs="Arial"/>
                <w:i/>
                <w:iCs/>
                <w:sz w:val="18"/>
                <w:szCs w:val="18"/>
              </w:rPr>
            </w:pPr>
          </w:p>
          <w:p w14:paraId="4475EA98" w14:textId="472BEE22" w:rsidR="00836650" w:rsidRPr="00836650" w:rsidRDefault="0051592E"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77777777"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Pr="00836650">
              <w:rPr>
                <w:rFonts w:ascii="Arial" w:eastAsia="Times New Roman" w:hAnsi="Arial" w:cs="Arial"/>
                <w:b/>
                <w:sz w:val="17"/>
                <w:szCs w:val="17"/>
              </w:rPr>
              <w:t>skylandgid.com</w:t>
            </w:r>
          </w:p>
          <w:p w14:paraId="5252C45E" w14:textId="7777777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p>
        </w:tc>
        <w:tc>
          <w:tcPr>
            <w:tcW w:w="8010" w:type="dxa"/>
            <w:tcBorders>
              <w:left w:val="single" w:sz="4" w:space="0" w:color="auto"/>
            </w:tcBorders>
          </w:tcPr>
          <w:p w14:paraId="6D64AFBC" w14:textId="77777777" w:rsidR="00836650" w:rsidRPr="00AD2FAE" w:rsidRDefault="00836650" w:rsidP="00AD2FAE">
            <w:pPr>
              <w:keepNext/>
              <w:spacing w:after="0" w:line="240" w:lineRule="auto"/>
              <w:outlineLvl w:val="1"/>
              <w:rPr>
                <w:rFonts w:ascii="Arial" w:eastAsia="Times New Roman" w:hAnsi="Arial" w:cs="Arial"/>
              </w:rPr>
            </w:pPr>
          </w:p>
          <w:p w14:paraId="6B6FBCBD" w14:textId="77777777" w:rsidR="008977D3" w:rsidRPr="00AD2FAE" w:rsidRDefault="008977D3" w:rsidP="00AD2FAE">
            <w:pPr>
              <w:keepNext/>
              <w:spacing w:after="0" w:line="240" w:lineRule="auto"/>
              <w:outlineLvl w:val="1"/>
              <w:rPr>
                <w:rFonts w:ascii="Arial" w:eastAsia="Times New Roman" w:hAnsi="Arial" w:cs="Arial"/>
                <w:b/>
                <w:u w:val="single"/>
              </w:rPr>
            </w:pPr>
            <w:r w:rsidRPr="00AD2FAE">
              <w:rPr>
                <w:rFonts w:ascii="Arial" w:eastAsia="Times New Roman" w:hAnsi="Arial" w:cs="Arial"/>
                <w:b/>
                <w:u w:val="single"/>
              </w:rPr>
              <w:t>Call to Order – Establish Quorum</w:t>
            </w:r>
          </w:p>
          <w:p w14:paraId="359BD036" w14:textId="137BD117" w:rsidR="008977D3" w:rsidRPr="00AD2FAE" w:rsidRDefault="008977D3" w:rsidP="00AD2FAE">
            <w:pPr>
              <w:spacing w:after="0"/>
              <w:rPr>
                <w:rFonts w:ascii="Arial" w:eastAsia="Times New Roman" w:hAnsi="Arial" w:cs="Arial"/>
                <w:i/>
              </w:rPr>
            </w:pPr>
          </w:p>
          <w:p w14:paraId="21BD769D" w14:textId="77777777" w:rsidR="003C3325" w:rsidRPr="00AD2FAE" w:rsidRDefault="003C3325" w:rsidP="00AD2FAE">
            <w:pPr>
              <w:spacing w:after="0"/>
              <w:rPr>
                <w:rFonts w:ascii="Arial" w:eastAsia="Times New Roman" w:hAnsi="Arial" w:cs="Arial"/>
                <w:b/>
                <w:u w:val="single"/>
              </w:rPr>
            </w:pPr>
            <w:r w:rsidRPr="00AD2FAE">
              <w:rPr>
                <w:rFonts w:ascii="Arial" w:eastAsia="Times New Roman" w:hAnsi="Arial" w:cs="Arial"/>
                <w:b/>
                <w:u w:val="single"/>
              </w:rPr>
              <w:t>PUBLIC COMMENTS:</w:t>
            </w:r>
          </w:p>
          <w:p w14:paraId="4F9B075A" w14:textId="440C59FD" w:rsidR="003C3325" w:rsidRPr="00AD2FAE" w:rsidRDefault="003C3325" w:rsidP="00AD2FAE">
            <w:pPr>
              <w:spacing w:after="0"/>
              <w:rPr>
                <w:rFonts w:ascii="Arial" w:eastAsia="Times New Roman" w:hAnsi="Arial" w:cs="Arial"/>
                <w:i/>
              </w:rPr>
            </w:pPr>
            <w:r w:rsidRPr="00AD2FAE">
              <w:rPr>
                <w:rFonts w:ascii="Arial" w:eastAsia="Times New Roman" w:hAnsi="Arial" w:cs="Arial"/>
              </w:rPr>
              <w:t>Conducted in accordance with Nevada Revised Statutes Chapter 241.020 and limited to a maximum of three (3) minutes in duration. Only one person speaks at a time and address’s their comment to the Board of Trustees Chair.</w:t>
            </w:r>
          </w:p>
          <w:p w14:paraId="0AF211A4" w14:textId="057A2F53" w:rsidR="00414ADC" w:rsidRPr="00AD2FAE" w:rsidRDefault="00C9534F" w:rsidP="00AD2FAE">
            <w:pPr>
              <w:spacing w:after="0"/>
              <w:jc w:val="both"/>
              <w:rPr>
                <w:rFonts w:ascii="Arial" w:eastAsia="Times New Roman" w:hAnsi="Arial" w:cs="Arial"/>
              </w:rPr>
            </w:pPr>
            <w:r w:rsidRPr="00AD2FAE">
              <w:rPr>
                <w:rFonts w:ascii="Arial" w:eastAsia="Times New Roman" w:hAnsi="Arial" w:cs="Arial"/>
                <w:b/>
                <w:u w:val="single"/>
              </w:rPr>
              <w:t>Public Comment Advisory Statement</w:t>
            </w:r>
            <w:r w:rsidRPr="00AD2FAE">
              <w:rPr>
                <w:rFonts w:ascii="Arial" w:eastAsia="Times New Roman" w:hAnsi="Arial" w:cs="Arial"/>
              </w:rPr>
              <w:t xml:space="preserve"> – A public body has a legitimate interest in conducting orderly meetings. Skyland GID may adopt and enforce reasonable restrictions on public comment to ensure the orderly conduct of a public meeting and orderly behavior on the part of persons attending the meeting. Public comment, as required by the Nevada Open Meeting Law, is an opportunity for people to publicly speak to the assembled Board of Trustees. Generally, it can be on any topic, whether or not it is included on the meeting agenda. In other cases, it may be limited to the topic at hand before the Board of Trustees. Public comment cannot be limited by point of view. That is, the public has the right to make negative comments as well as positive ones. However, public comment can be limited in duration and place of presentation. While content generally cannot be a limitation, all parties are asked to be polite and respectful in their comments and refrain from personal attacks. Willful disruption of the meeting is not allowed. Equally important is the understanding that this is the time for the public to express their respective views, and is not necessarily a question and answer period. This generally is not a time where the Board of Trustees responds. If the Chair feels there is a question that needs to be responded to, th</w:t>
            </w:r>
            <w:r w:rsidR="002C2D77" w:rsidRPr="00AD2FAE">
              <w:rPr>
                <w:rFonts w:ascii="Arial" w:eastAsia="Times New Roman" w:hAnsi="Arial" w:cs="Arial"/>
              </w:rPr>
              <w:t xml:space="preserve">e Chair may respond or direct </w:t>
            </w:r>
            <w:r w:rsidRPr="00AD2FAE">
              <w:rPr>
                <w:rFonts w:ascii="Arial" w:eastAsia="Times New Roman" w:hAnsi="Arial" w:cs="Arial"/>
              </w:rPr>
              <w:t xml:space="preserve">the question to another Trustee that has the information to coordinate any such response at a subsequent time. Finally, please remember that just because something is stated in public comment that does not make the statement accurate, valid, or even appropriate. The law mitigates toward allowing comments, thus even nonsensical and outrageous statements can be made. However, the Chairperson may cut off public comment deemed in their judgment to be slanderous, offensive, inflammatory and/or willfully disruptive. Counsel has advised the Board of Trustees not to respond to even the most ridiculous statements. Their non-response should not be seen as acquiescence or </w:t>
            </w:r>
            <w:r w:rsidRPr="00AD2FAE">
              <w:rPr>
                <w:rFonts w:ascii="Arial" w:eastAsia="Times New Roman" w:hAnsi="Arial" w:cs="Arial"/>
              </w:rPr>
              <w:lastRenderedPageBreak/>
              <w:t>agreement just professional behavior on their part. Skyland GID appreciates the public taking the time to make public comment and will do it’s best to keep the lines of communication open.</w:t>
            </w:r>
          </w:p>
          <w:p w14:paraId="1D3A2F24" w14:textId="77777777" w:rsidR="00414ADC" w:rsidRPr="00AD2FAE" w:rsidRDefault="00414ADC" w:rsidP="00AD2FAE">
            <w:pPr>
              <w:spacing w:after="0"/>
              <w:rPr>
                <w:rFonts w:ascii="Arial" w:eastAsia="Times New Roman" w:hAnsi="Arial" w:cs="Arial"/>
              </w:rPr>
            </w:pPr>
            <w:r w:rsidRPr="00AD2FAE">
              <w:rPr>
                <w:rFonts w:ascii="Arial" w:eastAsia="Times New Roman" w:hAnsi="Arial" w:cs="Arial"/>
                <w:b/>
              </w:rPr>
              <w:t>PUBLIC FORUM</w:t>
            </w:r>
          </w:p>
          <w:p w14:paraId="6FDC2630" w14:textId="67BBDDDF" w:rsidR="00155562" w:rsidRPr="00407899" w:rsidRDefault="00414ADC" w:rsidP="00407899">
            <w:pPr>
              <w:keepNext/>
              <w:spacing w:after="0" w:line="240" w:lineRule="auto"/>
              <w:ind w:left="360"/>
              <w:jc w:val="both"/>
              <w:outlineLvl w:val="1"/>
              <w:rPr>
                <w:rFonts w:ascii="Arial" w:eastAsia="Times New Roman" w:hAnsi="Arial" w:cs="Arial"/>
              </w:rPr>
            </w:pPr>
            <w:r w:rsidRPr="00AD2FAE">
              <w:rPr>
                <w:rFonts w:ascii="Arial" w:eastAsia="Times New Roman" w:hAnsi="Arial" w:cs="Arial"/>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 </w:t>
            </w:r>
            <w:r w:rsidR="008761B9" w:rsidRPr="00AD2FAE">
              <w:rPr>
                <w:rFonts w:ascii="Arial" w:eastAsia="Times New Roman" w:hAnsi="Arial" w:cs="Arial"/>
              </w:rPr>
              <w:t>Please adhere to the public comment advisory statement above.</w:t>
            </w:r>
          </w:p>
          <w:p w14:paraId="01C5AD2A" w14:textId="77777777" w:rsidR="00AD2FAE" w:rsidRDefault="00AD2FAE" w:rsidP="00AD2FAE">
            <w:pPr>
              <w:keepNext/>
              <w:spacing w:after="0" w:line="240" w:lineRule="auto"/>
              <w:outlineLvl w:val="1"/>
              <w:rPr>
                <w:rFonts w:ascii="Arial" w:hAnsi="Arial" w:cs="Arial"/>
                <w:u w:val="single"/>
              </w:rPr>
            </w:pPr>
          </w:p>
          <w:p w14:paraId="381D63D9" w14:textId="77777777" w:rsidR="00C57C6F" w:rsidRPr="00AD2FAE" w:rsidRDefault="00C57C6F" w:rsidP="00AD2FAE">
            <w:pPr>
              <w:keepNext/>
              <w:spacing w:after="0" w:line="240" w:lineRule="auto"/>
              <w:outlineLvl w:val="1"/>
              <w:rPr>
                <w:rFonts w:ascii="Arial" w:eastAsia="Times New Roman" w:hAnsi="Arial" w:cs="Arial"/>
              </w:rPr>
            </w:pPr>
            <w:r w:rsidRPr="00AD2FAE">
              <w:rPr>
                <w:rFonts w:ascii="Arial" w:eastAsia="Times New Roman" w:hAnsi="Arial" w:cs="Arial"/>
              </w:rPr>
              <w:t>ITEMS MAY NOT BE HEARD IN THE ORDER THEY ARE LISTED</w:t>
            </w:r>
          </w:p>
          <w:p w14:paraId="5A8C5AFD" w14:textId="77777777" w:rsidR="00C57C6F" w:rsidRPr="00AD2FAE" w:rsidRDefault="00C57C6F" w:rsidP="00AD2FAE">
            <w:pPr>
              <w:keepNext/>
              <w:spacing w:after="0" w:line="240" w:lineRule="auto"/>
              <w:ind w:left="360"/>
              <w:outlineLvl w:val="1"/>
              <w:rPr>
                <w:rFonts w:ascii="Arial" w:eastAsia="Times New Roman" w:hAnsi="Arial" w:cs="Arial"/>
              </w:rPr>
            </w:pPr>
          </w:p>
          <w:p w14:paraId="5CE53C0F" w14:textId="4CC0E451" w:rsidR="00836650" w:rsidRPr="00AD2FAE" w:rsidRDefault="00836650" w:rsidP="00AD2FAE">
            <w:pPr>
              <w:spacing w:after="0" w:line="240" w:lineRule="auto"/>
              <w:rPr>
                <w:rFonts w:ascii="Arial" w:eastAsia="Times New Roman" w:hAnsi="Arial" w:cs="Arial"/>
                <w:b/>
              </w:rPr>
            </w:pPr>
            <w:r w:rsidRPr="00AD2FAE">
              <w:rPr>
                <w:rFonts w:ascii="Arial" w:eastAsia="Times New Roman" w:hAnsi="Arial" w:cs="Arial"/>
                <w:b/>
              </w:rPr>
              <w:t>ACTION ITEMS</w:t>
            </w:r>
            <w:r w:rsidR="00FF4561" w:rsidRPr="00AD2FAE">
              <w:rPr>
                <w:rFonts w:ascii="Arial" w:eastAsia="Times New Roman" w:hAnsi="Arial" w:cs="Arial"/>
                <w:b/>
              </w:rPr>
              <w:t>:</w:t>
            </w:r>
            <w:r w:rsidR="00F61295" w:rsidRPr="00AD2FAE">
              <w:rPr>
                <w:rFonts w:ascii="Arial" w:eastAsia="Times New Roman" w:hAnsi="Arial" w:cs="Arial"/>
                <w:b/>
              </w:rPr>
              <w:t xml:space="preserve"> (For Possible Action)</w:t>
            </w:r>
          </w:p>
          <w:p w14:paraId="0CE8B041" w14:textId="45A4FCFA" w:rsidR="001E4002" w:rsidRDefault="00781C68" w:rsidP="00AD2FAE">
            <w:pPr>
              <w:keepNext/>
              <w:numPr>
                <w:ilvl w:val="0"/>
                <w:numId w:val="2"/>
              </w:numPr>
              <w:spacing w:after="0" w:line="240" w:lineRule="auto"/>
              <w:outlineLvl w:val="1"/>
              <w:rPr>
                <w:rFonts w:ascii="Arial" w:eastAsia="Times New Roman" w:hAnsi="Arial" w:cs="Arial"/>
              </w:rPr>
            </w:pPr>
            <w:r w:rsidRPr="00AD2FAE">
              <w:rPr>
                <w:rFonts w:ascii="Arial" w:eastAsia="Times New Roman" w:hAnsi="Arial" w:cs="Arial"/>
              </w:rPr>
              <w:t>Approval of p</w:t>
            </w:r>
            <w:r w:rsidR="00302D60" w:rsidRPr="00AD2FAE">
              <w:rPr>
                <w:rFonts w:ascii="Arial" w:eastAsia="Times New Roman" w:hAnsi="Arial" w:cs="Arial"/>
              </w:rPr>
              <w:t xml:space="preserve">rior </w:t>
            </w:r>
            <w:r w:rsidRPr="00AD2FAE">
              <w:rPr>
                <w:rFonts w:ascii="Arial" w:eastAsia="Times New Roman" w:hAnsi="Arial" w:cs="Arial"/>
              </w:rPr>
              <w:t>minutes</w:t>
            </w:r>
            <w:r w:rsidR="0016542F">
              <w:rPr>
                <w:rFonts w:ascii="Arial" w:eastAsia="Times New Roman" w:hAnsi="Arial" w:cs="Arial"/>
              </w:rPr>
              <w:t xml:space="preserve"> from the October 5</w:t>
            </w:r>
            <w:r w:rsidR="008729AA" w:rsidRPr="00AD2FAE">
              <w:rPr>
                <w:rFonts w:ascii="Arial" w:eastAsia="Times New Roman" w:hAnsi="Arial" w:cs="Arial"/>
              </w:rPr>
              <w:t>, 2017</w:t>
            </w:r>
            <w:r w:rsidR="00615969" w:rsidRPr="00AD2FAE">
              <w:rPr>
                <w:rFonts w:ascii="Arial" w:eastAsia="Times New Roman" w:hAnsi="Arial" w:cs="Arial"/>
              </w:rPr>
              <w:t xml:space="preserve"> meeting</w:t>
            </w:r>
            <w:r w:rsidR="0016542F">
              <w:rPr>
                <w:rFonts w:ascii="Arial" w:eastAsia="Times New Roman" w:hAnsi="Arial" w:cs="Arial"/>
              </w:rPr>
              <w:t xml:space="preserve"> in the even</w:t>
            </w:r>
            <w:r w:rsidR="00EB4EB9">
              <w:rPr>
                <w:rFonts w:ascii="Arial" w:eastAsia="Times New Roman" w:hAnsi="Arial" w:cs="Arial"/>
              </w:rPr>
              <w:t>t the minutes have been prepared</w:t>
            </w:r>
          </w:p>
          <w:p w14:paraId="755537BE" w14:textId="1AE951FE" w:rsidR="0016542F" w:rsidRDefault="0016542F" w:rsidP="00AD2FAE">
            <w:pPr>
              <w:keepNext/>
              <w:numPr>
                <w:ilvl w:val="0"/>
                <w:numId w:val="2"/>
              </w:numPr>
              <w:spacing w:after="0" w:line="240" w:lineRule="auto"/>
              <w:outlineLvl w:val="1"/>
              <w:rPr>
                <w:rFonts w:ascii="Arial" w:eastAsia="Times New Roman" w:hAnsi="Arial" w:cs="Arial"/>
              </w:rPr>
            </w:pPr>
            <w:r>
              <w:rPr>
                <w:rFonts w:ascii="Arial" w:eastAsia="Times New Roman" w:hAnsi="Arial" w:cs="Arial"/>
              </w:rPr>
              <w:t>Review and possible action involving fence repair</w:t>
            </w:r>
            <w:r w:rsidR="008C6C48">
              <w:rPr>
                <w:rFonts w:ascii="Arial" w:eastAsia="Times New Roman" w:hAnsi="Arial" w:cs="Arial"/>
              </w:rPr>
              <w:t xml:space="preserve">, </w:t>
            </w:r>
            <w:r w:rsidR="005F1791">
              <w:rPr>
                <w:rFonts w:ascii="Arial" w:eastAsia="Times New Roman" w:hAnsi="Arial" w:cs="Arial"/>
              </w:rPr>
              <w:t>including lightning</w:t>
            </w:r>
            <w:r w:rsidR="00241F88">
              <w:rPr>
                <w:rFonts w:ascii="Arial" w:eastAsia="Times New Roman" w:hAnsi="Arial" w:cs="Arial"/>
              </w:rPr>
              <w:t xml:space="preserve"> </w:t>
            </w:r>
            <w:r w:rsidR="00957412">
              <w:rPr>
                <w:rFonts w:ascii="Arial" w:eastAsia="Times New Roman" w:hAnsi="Arial" w:cs="Arial"/>
              </w:rPr>
              <w:t>$3,000</w:t>
            </w:r>
            <w:r>
              <w:rPr>
                <w:rFonts w:ascii="Arial" w:eastAsia="Times New Roman" w:hAnsi="Arial" w:cs="Arial"/>
              </w:rPr>
              <w:t>.</w:t>
            </w:r>
            <w:r w:rsidR="008C6C48">
              <w:rPr>
                <w:rFonts w:ascii="Arial" w:eastAsia="Times New Roman" w:hAnsi="Arial" w:cs="Arial"/>
              </w:rPr>
              <w:t xml:space="preserve"> (all)</w:t>
            </w:r>
          </w:p>
          <w:p w14:paraId="61487CFE" w14:textId="163BD1D9" w:rsidR="0016542F" w:rsidRDefault="008C6C48" w:rsidP="00AD2FAE">
            <w:pPr>
              <w:keepNext/>
              <w:numPr>
                <w:ilvl w:val="0"/>
                <w:numId w:val="2"/>
              </w:numPr>
              <w:spacing w:after="0" w:line="240" w:lineRule="auto"/>
              <w:outlineLvl w:val="1"/>
              <w:rPr>
                <w:rFonts w:ascii="Arial" w:eastAsia="Times New Roman" w:hAnsi="Arial" w:cs="Arial"/>
              </w:rPr>
            </w:pPr>
            <w:r>
              <w:rPr>
                <w:rFonts w:ascii="Arial" w:eastAsia="Times New Roman" w:hAnsi="Arial" w:cs="Arial"/>
              </w:rPr>
              <w:t>Discussion</w:t>
            </w:r>
            <w:r w:rsidR="0016542F">
              <w:rPr>
                <w:rFonts w:ascii="Arial" w:eastAsia="Times New Roman" w:hAnsi="Arial" w:cs="Arial"/>
              </w:rPr>
              <w:t xml:space="preserve"> and possible action to set an expense ceiling </w:t>
            </w:r>
            <w:r w:rsidR="00592ABF">
              <w:rPr>
                <w:rFonts w:ascii="Arial" w:eastAsia="Times New Roman" w:hAnsi="Arial" w:cs="Arial"/>
              </w:rPr>
              <w:t xml:space="preserve">of $1,000 </w:t>
            </w:r>
            <w:bookmarkStart w:id="0" w:name="_GoBack"/>
            <w:bookmarkEnd w:id="0"/>
            <w:r w:rsidR="0016542F">
              <w:rPr>
                <w:rFonts w:ascii="Arial" w:eastAsia="Times New Roman" w:hAnsi="Arial" w:cs="Arial"/>
              </w:rPr>
              <w:t xml:space="preserve">regarding GID issues that </w:t>
            </w:r>
            <w:r w:rsidR="005F1791">
              <w:rPr>
                <w:rFonts w:ascii="Arial" w:eastAsia="Times New Roman" w:hAnsi="Arial" w:cs="Arial"/>
              </w:rPr>
              <w:t>will</w:t>
            </w:r>
            <w:r w:rsidR="0016542F">
              <w:rPr>
                <w:rFonts w:ascii="Arial" w:eastAsia="Times New Roman" w:hAnsi="Arial" w:cs="Arial"/>
              </w:rPr>
              <w:t xml:space="preserve"> not </w:t>
            </w:r>
            <w:r w:rsidR="005F1791">
              <w:rPr>
                <w:rFonts w:ascii="Arial" w:eastAsia="Times New Roman" w:hAnsi="Arial" w:cs="Arial"/>
              </w:rPr>
              <w:t>require</w:t>
            </w:r>
            <w:r w:rsidR="0016542F">
              <w:rPr>
                <w:rFonts w:ascii="Arial" w:eastAsia="Times New Roman" w:hAnsi="Arial" w:cs="Arial"/>
              </w:rPr>
              <w:t xml:space="preserve"> </w:t>
            </w:r>
            <w:r>
              <w:rPr>
                <w:rFonts w:ascii="Arial" w:eastAsia="Times New Roman" w:hAnsi="Arial" w:cs="Arial"/>
              </w:rPr>
              <w:t xml:space="preserve">formal </w:t>
            </w:r>
            <w:r w:rsidR="0016542F">
              <w:rPr>
                <w:rFonts w:ascii="Arial" w:eastAsia="Times New Roman" w:hAnsi="Arial" w:cs="Arial"/>
              </w:rPr>
              <w:t>board a</w:t>
            </w:r>
            <w:r w:rsidR="005F1791">
              <w:rPr>
                <w:rFonts w:ascii="Arial" w:eastAsia="Times New Roman" w:hAnsi="Arial" w:cs="Arial"/>
              </w:rPr>
              <w:t>pproval.</w:t>
            </w:r>
            <w:r>
              <w:rPr>
                <w:rFonts w:ascii="Arial" w:eastAsia="Times New Roman" w:hAnsi="Arial" w:cs="Arial"/>
              </w:rPr>
              <w:t xml:space="preserve"> (all)</w:t>
            </w:r>
          </w:p>
          <w:p w14:paraId="2D3BAC6C" w14:textId="7AFC41C1" w:rsidR="00407899" w:rsidRPr="00AD2FAE" w:rsidRDefault="00407899" w:rsidP="00AD2FAE">
            <w:pPr>
              <w:keepNext/>
              <w:numPr>
                <w:ilvl w:val="0"/>
                <w:numId w:val="2"/>
              </w:numPr>
              <w:spacing w:after="0" w:line="240" w:lineRule="auto"/>
              <w:outlineLvl w:val="1"/>
              <w:rPr>
                <w:rFonts w:ascii="Arial" w:eastAsia="Times New Roman" w:hAnsi="Arial" w:cs="Arial"/>
              </w:rPr>
            </w:pPr>
            <w:r>
              <w:rPr>
                <w:rFonts w:ascii="Arial" w:eastAsia="Times New Roman" w:hAnsi="Arial" w:cs="Arial"/>
              </w:rPr>
              <w:t>Discussion and possible action</w:t>
            </w:r>
            <w:r w:rsidR="00064C97">
              <w:rPr>
                <w:rFonts w:ascii="Arial" w:eastAsia="Times New Roman" w:hAnsi="Arial" w:cs="Arial"/>
              </w:rPr>
              <w:t xml:space="preserve"> of construction workers parking along both Skyland and Tahoe Drive</w:t>
            </w:r>
          </w:p>
          <w:p w14:paraId="63CE2780" w14:textId="77777777" w:rsidR="00615969" w:rsidRPr="00AD2FAE" w:rsidRDefault="00836650" w:rsidP="00AD2FAE">
            <w:pPr>
              <w:spacing w:after="0"/>
              <w:rPr>
                <w:rFonts w:ascii="Arial" w:eastAsia="Times New Roman" w:hAnsi="Arial" w:cs="Arial"/>
                <w:b/>
              </w:rPr>
            </w:pPr>
            <w:r w:rsidRPr="00AD2FAE">
              <w:rPr>
                <w:rFonts w:ascii="Arial" w:eastAsia="Times New Roman" w:hAnsi="Arial" w:cs="Arial"/>
                <w:b/>
              </w:rPr>
              <w:t>DISCUSSION ITEMS</w:t>
            </w:r>
          </w:p>
          <w:p w14:paraId="5CFF6277" w14:textId="77777777" w:rsidR="003464EE" w:rsidRPr="003464EE" w:rsidRDefault="00615969" w:rsidP="00AD2FAE">
            <w:pPr>
              <w:pStyle w:val="ListParagraph"/>
              <w:numPr>
                <w:ilvl w:val="0"/>
                <w:numId w:val="2"/>
              </w:numPr>
              <w:spacing w:after="0"/>
              <w:rPr>
                <w:rFonts w:ascii="Arial" w:eastAsia="Times New Roman" w:hAnsi="Arial" w:cs="Arial"/>
                <w:b/>
              </w:rPr>
            </w:pPr>
            <w:r w:rsidRPr="00AD2FAE">
              <w:rPr>
                <w:rFonts w:ascii="Arial" w:eastAsia="Times New Roman" w:hAnsi="Arial" w:cs="Arial"/>
              </w:rPr>
              <w:t xml:space="preserve">Report &amp; Status of the </w:t>
            </w:r>
            <w:r w:rsidR="008729AA" w:rsidRPr="00AD2FAE">
              <w:rPr>
                <w:rFonts w:ascii="Arial" w:eastAsia="Times New Roman" w:hAnsi="Arial" w:cs="Arial"/>
              </w:rPr>
              <w:t xml:space="preserve">Douglas County </w:t>
            </w:r>
            <w:r w:rsidRPr="00AD2FAE">
              <w:rPr>
                <w:rFonts w:ascii="Arial" w:eastAsia="Times New Roman" w:hAnsi="Arial" w:cs="Arial"/>
              </w:rPr>
              <w:t>water</w:t>
            </w:r>
            <w:r w:rsidR="008729AA" w:rsidRPr="00AD2FAE">
              <w:rPr>
                <w:rFonts w:ascii="Arial" w:eastAsia="Times New Roman" w:hAnsi="Arial" w:cs="Arial"/>
              </w:rPr>
              <w:t xml:space="preserve"> issue. (Gibb)</w:t>
            </w:r>
          </w:p>
          <w:p w14:paraId="42649DE4" w14:textId="5C576904" w:rsidR="007F33A5" w:rsidRPr="00AD2FAE" w:rsidRDefault="003464EE" w:rsidP="00AD2FAE">
            <w:pPr>
              <w:pStyle w:val="ListParagraph"/>
              <w:numPr>
                <w:ilvl w:val="0"/>
                <w:numId w:val="2"/>
              </w:numPr>
              <w:spacing w:after="0"/>
              <w:rPr>
                <w:rFonts w:ascii="Arial" w:eastAsia="Times New Roman" w:hAnsi="Arial" w:cs="Arial"/>
                <w:b/>
              </w:rPr>
            </w:pPr>
            <w:r>
              <w:rPr>
                <w:rFonts w:ascii="Arial" w:eastAsia="Times New Roman" w:hAnsi="Arial" w:cs="Arial"/>
              </w:rPr>
              <w:t>Rep</w:t>
            </w:r>
            <w:r w:rsidR="004A5E9D">
              <w:rPr>
                <w:rFonts w:ascii="Arial" w:eastAsia="Times New Roman" w:hAnsi="Arial" w:cs="Arial"/>
              </w:rPr>
              <w:t xml:space="preserve">ort on </w:t>
            </w:r>
            <w:r>
              <w:rPr>
                <w:rFonts w:ascii="Arial" w:eastAsia="Times New Roman" w:hAnsi="Arial" w:cs="Arial"/>
              </w:rPr>
              <w:t>State Grant for</w:t>
            </w:r>
            <w:r w:rsidR="004A5E9D">
              <w:rPr>
                <w:rFonts w:ascii="Arial" w:eastAsia="Times New Roman" w:hAnsi="Arial" w:cs="Arial"/>
              </w:rPr>
              <w:t xml:space="preserve"> “Water Q</w:t>
            </w:r>
            <w:r>
              <w:rPr>
                <w:rFonts w:ascii="Arial" w:eastAsia="Times New Roman" w:hAnsi="Arial" w:cs="Arial"/>
              </w:rPr>
              <w:t xml:space="preserve">uality </w:t>
            </w:r>
            <w:r w:rsidR="004A5E9D">
              <w:rPr>
                <w:rFonts w:ascii="Arial" w:eastAsia="Times New Roman" w:hAnsi="Arial" w:cs="Arial"/>
              </w:rPr>
              <w:t>and Erosion</w:t>
            </w:r>
            <w:r w:rsidR="00615969" w:rsidRPr="00AD2FAE">
              <w:rPr>
                <w:rFonts w:ascii="Arial" w:eastAsia="Times New Roman" w:hAnsi="Arial" w:cs="Arial"/>
              </w:rPr>
              <w:t xml:space="preserve"> </w:t>
            </w:r>
            <w:r w:rsidR="004A5E9D">
              <w:rPr>
                <w:rFonts w:ascii="Arial" w:eastAsia="Times New Roman" w:hAnsi="Arial" w:cs="Arial"/>
              </w:rPr>
              <w:t>Control Grant Program Pre-Application” recommended by EPA, TRPA, and Douglas County</w:t>
            </w:r>
          </w:p>
          <w:p w14:paraId="729126CD" w14:textId="04EF0952" w:rsidR="008761B9" w:rsidRPr="00AD2FAE" w:rsidRDefault="00615969" w:rsidP="00AD2FAE">
            <w:pPr>
              <w:pStyle w:val="ListParagraph"/>
              <w:numPr>
                <w:ilvl w:val="0"/>
                <w:numId w:val="2"/>
              </w:numPr>
              <w:spacing w:after="0"/>
              <w:rPr>
                <w:rFonts w:ascii="Arial" w:eastAsia="Times New Roman" w:hAnsi="Arial" w:cs="Arial"/>
                <w:b/>
              </w:rPr>
            </w:pPr>
            <w:r w:rsidRPr="00AD2FAE">
              <w:rPr>
                <w:rFonts w:ascii="Arial" w:eastAsia="Times New Roman" w:hAnsi="Arial" w:cs="Arial"/>
              </w:rPr>
              <w:t>Website update (Peel)</w:t>
            </w:r>
          </w:p>
          <w:p w14:paraId="3F928BEA" w14:textId="3C004CDA" w:rsidR="008761B9" w:rsidRPr="00AD2FAE" w:rsidRDefault="008761B9" w:rsidP="00AD2FAE">
            <w:pPr>
              <w:spacing w:after="0"/>
              <w:rPr>
                <w:rFonts w:ascii="Arial" w:eastAsia="Times New Roman" w:hAnsi="Arial" w:cs="Arial"/>
                <w:b/>
              </w:rPr>
            </w:pPr>
            <w:r w:rsidRPr="00AD2FAE">
              <w:rPr>
                <w:rFonts w:ascii="Arial" w:eastAsia="Times New Roman" w:hAnsi="Arial" w:cs="Arial"/>
                <w:b/>
              </w:rPr>
              <w:t>PUBLIC FORUM:</w:t>
            </w:r>
          </w:p>
          <w:p w14:paraId="16323262" w14:textId="77777777" w:rsidR="008C6C48" w:rsidRDefault="00F578F8" w:rsidP="00AD2FAE">
            <w:pPr>
              <w:spacing w:after="0"/>
              <w:rPr>
                <w:rFonts w:ascii="Arial" w:eastAsia="Times New Roman" w:hAnsi="Arial" w:cs="Arial"/>
              </w:rPr>
            </w:pPr>
            <w:r w:rsidRPr="00AD2FAE">
              <w:rPr>
                <w:rFonts w:ascii="Arial" w:eastAsia="Times New Roman" w:hAnsi="Arial" w:cs="Arial"/>
                <w:b/>
              </w:rPr>
              <w:t xml:space="preserve">      </w:t>
            </w:r>
            <w:r w:rsidRPr="00AD2FAE">
              <w:rPr>
                <w:rFonts w:ascii="Arial" w:eastAsia="Times New Roman" w:hAnsi="Arial" w:cs="Arial"/>
              </w:rPr>
              <w:t xml:space="preserve">This is the time for the public to comment on any of the agenda items listed above. The previously read Public Comments NRS 241.020 and Public Comment Advisory Statement applies.  </w:t>
            </w:r>
          </w:p>
          <w:p w14:paraId="57B72F59" w14:textId="1EC3A85B" w:rsidR="00836650" w:rsidRPr="00AD2FAE" w:rsidRDefault="00836650" w:rsidP="00AD2FAE">
            <w:pPr>
              <w:spacing w:after="0"/>
              <w:rPr>
                <w:rFonts w:ascii="Arial" w:eastAsia="Times New Roman" w:hAnsi="Arial" w:cs="Arial"/>
              </w:rPr>
            </w:pPr>
            <w:r w:rsidRPr="00AD2FAE">
              <w:rPr>
                <w:rFonts w:ascii="Arial" w:eastAsia="Times New Roman" w:hAnsi="Arial" w:cs="Arial"/>
                <w:b/>
              </w:rPr>
              <w:t>ADJOURNMENT</w:t>
            </w:r>
            <w:r w:rsidRPr="00AD2FAE">
              <w:rPr>
                <w:rFonts w:ascii="Arial" w:eastAsia="Times New Roman" w:hAnsi="Arial" w:cs="Arial"/>
              </w:rPr>
              <w:t xml:space="preserve">                                               </w:t>
            </w:r>
          </w:p>
          <w:p w14:paraId="29A04160" w14:textId="202AC378" w:rsidR="00836650" w:rsidRPr="00836650" w:rsidRDefault="00836650" w:rsidP="00AD2FAE">
            <w:pPr>
              <w:keepNext/>
              <w:spacing w:after="0" w:line="240" w:lineRule="auto"/>
              <w:ind w:left="360"/>
              <w:jc w:val="both"/>
              <w:outlineLvl w:val="1"/>
              <w:rPr>
                <w:rFonts w:ascii="Arial" w:eastAsia="Times New Roman" w:hAnsi="Arial" w:cs="Arial"/>
                <w:sz w:val="20"/>
                <w:szCs w:val="20"/>
              </w:rPr>
            </w:pPr>
            <w:r w:rsidRPr="00AD2FAE">
              <w:rPr>
                <w:rFonts w:ascii="Arial" w:eastAsia="Times New Roman" w:hAnsi="Arial" w:cs="Arial"/>
              </w:rPr>
              <w:t xml:space="preserve">Posted at Zephyr Cove Public Library, </w:t>
            </w:r>
            <w:r w:rsidRPr="00AD2FAE">
              <w:rPr>
                <w:rFonts w:ascii="Arial" w:eastAsia="Times New Roman" w:hAnsi="Arial" w:cs="Arial"/>
                <w:lang w:val="x-none" w:eastAsia="x-none"/>
              </w:rPr>
              <w:t>Skyland Entrance</w:t>
            </w:r>
            <w:r w:rsidRPr="00AD2FAE">
              <w:rPr>
                <w:rFonts w:ascii="Arial" w:eastAsia="Times New Roman" w:hAnsi="Arial" w:cs="Arial"/>
                <w:lang w:eastAsia="x-none"/>
              </w:rPr>
              <w:t>,</w:t>
            </w:r>
            <w:r w:rsidRPr="00AD2FAE">
              <w:rPr>
                <w:rFonts w:ascii="Arial" w:eastAsia="Times New Roman" w:hAnsi="Arial" w:cs="Arial"/>
              </w:rPr>
              <w:t xml:space="preserve"> Skyland Beach, Myron Court, and </w:t>
            </w:r>
            <w:r w:rsidR="008116AF" w:rsidRPr="00AD2FAE">
              <w:rPr>
                <w:rFonts w:ascii="Arial" w:eastAsia="Times New Roman" w:hAnsi="Arial" w:cs="Arial"/>
              </w:rPr>
              <w:t xml:space="preserve">when repaired, </w:t>
            </w:r>
            <w:r w:rsidRPr="00AD2FAE">
              <w:rPr>
                <w:rFonts w:ascii="Arial" w:eastAsia="Times New Roman" w:hAnsi="Arial" w:cs="Arial"/>
              </w:rPr>
              <w:t xml:space="preserve">on the Skyland GID website: </w:t>
            </w:r>
            <w:r w:rsidRPr="00AD2FAE">
              <w:rPr>
                <w:rFonts w:ascii="Arial" w:eastAsia="Times New Roman" w:hAnsi="Arial" w:cs="Arial"/>
                <w:b/>
              </w:rPr>
              <w:t>skylandgid.com.</w:t>
            </w:r>
          </w:p>
        </w:tc>
      </w:tr>
      <w:tr w:rsidR="00302D60" w:rsidRPr="00836650" w14:paraId="139DA8C4" w14:textId="77777777" w:rsidTr="00CC6CA6">
        <w:trPr>
          <w:trHeight w:val="78"/>
        </w:trPr>
        <w:tc>
          <w:tcPr>
            <w:tcW w:w="2628" w:type="dxa"/>
            <w:tcBorders>
              <w:right w:val="single" w:sz="4" w:space="0" w:color="auto"/>
            </w:tcBorders>
          </w:tcPr>
          <w:p w14:paraId="797AD90B" w14:textId="34EFF79D"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AD2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16006786"/>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0524CD"/>
    <w:rsid w:val="00064C97"/>
    <w:rsid w:val="000742A7"/>
    <w:rsid w:val="000949C1"/>
    <w:rsid w:val="000B7992"/>
    <w:rsid w:val="000C627D"/>
    <w:rsid w:val="000E07D1"/>
    <w:rsid w:val="00142DFE"/>
    <w:rsid w:val="00155562"/>
    <w:rsid w:val="0016542F"/>
    <w:rsid w:val="001E4002"/>
    <w:rsid w:val="00241F88"/>
    <w:rsid w:val="00250E20"/>
    <w:rsid w:val="002C2D77"/>
    <w:rsid w:val="002C7755"/>
    <w:rsid w:val="002E0436"/>
    <w:rsid w:val="00302D60"/>
    <w:rsid w:val="00336E0E"/>
    <w:rsid w:val="003464EE"/>
    <w:rsid w:val="003B2725"/>
    <w:rsid w:val="003C3325"/>
    <w:rsid w:val="003C6DFE"/>
    <w:rsid w:val="00407899"/>
    <w:rsid w:val="00414ADC"/>
    <w:rsid w:val="004279B8"/>
    <w:rsid w:val="00452499"/>
    <w:rsid w:val="0047166D"/>
    <w:rsid w:val="00485474"/>
    <w:rsid w:val="004A5E9D"/>
    <w:rsid w:val="004B66F8"/>
    <w:rsid w:val="004D4D86"/>
    <w:rsid w:val="0051592E"/>
    <w:rsid w:val="00547A1F"/>
    <w:rsid w:val="00592ABF"/>
    <w:rsid w:val="005F1791"/>
    <w:rsid w:val="00615969"/>
    <w:rsid w:val="00672C46"/>
    <w:rsid w:val="006C3C4F"/>
    <w:rsid w:val="006D3BB2"/>
    <w:rsid w:val="00706247"/>
    <w:rsid w:val="007442ED"/>
    <w:rsid w:val="00781C68"/>
    <w:rsid w:val="007F33A5"/>
    <w:rsid w:val="00807F54"/>
    <w:rsid w:val="008116AF"/>
    <w:rsid w:val="00836650"/>
    <w:rsid w:val="008729AA"/>
    <w:rsid w:val="008761B9"/>
    <w:rsid w:val="00882073"/>
    <w:rsid w:val="008977D3"/>
    <w:rsid w:val="008C6C48"/>
    <w:rsid w:val="009124C5"/>
    <w:rsid w:val="00926774"/>
    <w:rsid w:val="00957412"/>
    <w:rsid w:val="00963EA1"/>
    <w:rsid w:val="00982775"/>
    <w:rsid w:val="009B5C40"/>
    <w:rsid w:val="009C20D0"/>
    <w:rsid w:val="00AD2FAE"/>
    <w:rsid w:val="00B0015A"/>
    <w:rsid w:val="00B0166B"/>
    <w:rsid w:val="00B37FE1"/>
    <w:rsid w:val="00B4117F"/>
    <w:rsid w:val="00B62845"/>
    <w:rsid w:val="00B90726"/>
    <w:rsid w:val="00BB25AB"/>
    <w:rsid w:val="00C04E17"/>
    <w:rsid w:val="00C57C6F"/>
    <w:rsid w:val="00C70858"/>
    <w:rsid w:val="00C9534F"/>
    <w:rsid w:val="00CC6CA6"/>
    <w:rsid w:val="00D13F44"/>
    <w:rsid w:val="00D308CD"/>
    <w:rsid w:val="00EB4EB9"/>
    <w:rsid w:val="00EC39C1"/>
    <w:rsid w:val="00EC456F"/>
    <w:rsid w:val="00EF38F6"/>
    <w:rsid w:val="00F578F8"/>
    <w:rsid w:val="00F61295"/>
    <w:rsid w:val="00FA288E"/>
    <w:rsid w:val="00FF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 w:type="paragraph" w:styleId="NoSpacing">
    <w:name w:val="No Spacing"/>
    <w:uiPriority w:val="1"/>
    <w:qFormat/>
    <w:rsid w:val="00155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5817">
      <w:bodyDiv w:val="1"/>
      <w:marLeft w:val="0"/>
      <w:marRight w:val="0"/>
      <w:marTop w:val="0"/>
      <w:marBottom w:val="0"/>
      <w:divBdr>
        <w:top w:val="none" w:sz="0" w:space="0" w:color="auto"/>
        <w:left w:val="none" w:sz="0" w:space="0" w:color="auto"/>
        <w:bottom w:val="none" w:sz="0" w:space="0" w:color="auto"/>
        <w:right w:val="none" w:sz="0" w:space="0" w:color="auto"/>
      </w:divBdr>
      <w:divsChild>
        <w:div w:id="280919225">
          <w:marLeft w:val="0"/>
          <w:marRight w:val="0"/>
          <w:marTop w:val="0"/>
          <w:marBottom w:val="0"/>
          <w:divBdr>
            <w:top w:val="none" w:sz="0" w:space="0" w:color="auto"/>
            <w:left w:val="none" w:sz="0" w:space="0" w:color="auto"/>
            <w:bottom w:val="none" w:sz="0" w:space="0" w:color="auto"/>
            <w:right w:val="none" w:sz="0" w:space="0" w:color="auto"/>
          </w:divBdr>
        </w:div>
        <w:div w:id="78064533">
          <w:marLeft w:val="0"/>
          <w:marRight w:val="0"/>
          <w:marTop w:val="0"/>
          <w:marBottom w:val="0"/>
          <w:divBdr>
            <w:top w:val="none" w:sz="0" w:space="0" w:color="auto"/>
            <w:left w:val="none" w:sz="0" w:space="0" w:color="auto"/>
            <w:bottom w:val="none" w:sz="0" w:space="0" w:color="auto"/>
            <w:right w:val="none" w:sz="0" w:space="0" w:color="auto"/>
          </w:divBdr>
        </w:div>
        <w:div w:id="418797078">
          <w:marLeft w:val="0"/>
          <w:marRight w:val="0"/>
          <w:marTop w:val="0"/>
          <w:marBottom w:val="0"/>
          <w:divBdr>
            <w:top w:val="none" w:sz="0" w:space="0" w:color="auto"/>
            <w:left w:val="none" w:sz="0" w:space="0" w:color="auto"/>
            <w:bottom w:val="none" w:sz="0" w:space="0" w:color="auto"/>
            <w:right w:val="none" w:sz="0" w:space="0" w:color="auto"/>
          </w:divBdr>
        </w:div>
        <w:div w:id="651103085">
          <w:marLeft w:val="0"/>
          <w:marRight w:val="0"/>
          <w:marTop w:val="0"/>
          <w:marBottom w:val="0"/>
          <w:divBdr>
            <w:top w:val="none" w:sz="0" w:space="0" w:color="auto"/>
            <w:left w:val="none" w:sz="0" w:space="0" w:color="auto"/>
            <w:bottom w:val="none" w:sz="0" w:space="0" w:color="auto"/>
            <w:right w:val="none" w:sz="0" w:space="0" w:color="auto"/>
          </w:divBdr>
        </w:div>
        <w:div w:id="1728529444">
          <w:marLeft w:val="0"/>
          <w:marRight w:val="0"/>
          <w:marTop w:val="0"/>
          <w:marBottom w:val="0"/>
          <w:divBdr>
            <w:top w:val="none" w:sz="0" w:space="0" w:color="auto"/>
            <w:left w:val="none" w:sz="0" w:space="0" w:color="auto"/>
            <w:bottom w:val="none" w:sz="0" w:space="0" w:color="auto"/>
            <w:right w:val="none" w:sz="0" w:space="0" w:color="auto"/>
          </w:divBdr>
        </w:div>
        <w:div w:id="89411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6</cp:revision>
  <cp:lastPrinted>2017-10-02T17:46:00Z</cp:lastPrinted>
  <dcterms:created xsi:type="dcterms:W3CDTF">2017-10-15T19:47:00Z</dcterms:created>
  <dcterms:modified xsi:type="dcterms:W3CDTF">2017-10-17T16:52:00Z</dcterms:modified>
</cp:coreProperties>
</file>