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950C8" wp14:editId="6C5CF66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Bob Senna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Vice 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Barbara Klein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:rsidR="0006276D" w:rsidRPr="0096025A" w:rsidRDefault="00DD0577" w:rsidP="00DD0577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August </w:t>
      </w:r>
      <w:r w:rsidR="00623374">
        <w:rPr>
          <w:rFonts w:ascii="Arial Black" w:hAnsi="Arial Black"/>
          <w:b/>
        </w:rPr>
        <w:t>8</w:t>
      </w:r>
      <w:r w:rsidR="0006276D">
        <w:rPr>
          <w:rFonts w:ascii="Arial Black" w:hAnsi="Arial Black"/>
          <w:b/>
        </w:rPr>
        <w:t>, 2018</w:t>
      </w:r>
    </w:p>
    <w:p w:rsidR="00623374" w:rsidRDefault="008F1202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Douglas County Public Library, </w:t>
      </w:r>
      <w:r w:rsidR="00DD0577">
        <w:rPr>
          <w:rFonts w:ascii="Arial Black" w:hAnsi="Arial Black"/>
          <w:b/>
        </w:rPr>
        <w:t xml:space="preserve">Zephyr Cove </w:t>
      </w:r>
      <w:r>
        <w:rPr>
          <w:rFonts w:ascii="Arial Black" w:hAnsi="Arial Black"/>
          <w:b/>
        </w:rPr>
        <w:t>Branch</w:t>
      </w:r>
      <w:r w:rsidR="00623374">
        <w:rPr>
          <w:rFonts w:ascii="Arial Black" w:hAnsi="Arial Black"/>
          <w:b/>
        </w:rPr>
        <w:t xml:space="preserve"> 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DD0577">
        <w:rPr>
          <w:rFonts w:ascii="Arial Black" w:hAnsi="Arial Black"/>
        </w:rPr>
        <w:t>led the meeting to order at 4:04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6C40E4">
        <w:rPr>
          <w:rFonts w:ascii="Arial" w:hAnsi="Arial" w:cs="Arial"/>
        </w:rPr>
        <w:t xml:space="preserve">ished – Trustees present, </w:t>
      </w:r>
      <w:r w:rsidR="00623374">
        <w:rPr>
          <w:rFonts w:ascii="Arial" w:hAnsi="Arial" w:cs="Arial"/>
        </w:rPr>
        <w:t>Gibb</w:t>
      </w:r>
      <w:r w:rsidR="005C6D3F">
        <w:rPr>
          <w:rFonts w:ascii="Arial" w:hAnsi="Arial" w:cs="Arial"/>
        </w:rPr>
        <w:t xml:space="preserve">, </w:t>
      </w:r>
      <w:r w:rsidR="00C55B70">
        <w:rPr>
          <w:rFonts w:ascii="Arial" w:hAnsi="Arial" w:cs="Arial"/>
        </w:rPr>
        <w:t xml:space="preserve">Senna, </w:t>
      </w:r>
      <w:r w:rsidR="006C40E4">
        <w:rPr>
          <w:rFonts w:ascii="Arial" w:hAnsi="Arial" w:cs="Arial"/>
        </w:rPr>
        <w:t>Peel</w:t>
      </w:r>
      <w:r w:rsidR="00C55B70">
        <w:rPr>
          <w:rFonts w:ascii="Arial" w:hAnsi="Arial" w:cs="Arial"/>
        </w:rPr>
        <w:t xml:space="preserve">, Klein &amp; </w:t>
      </w:r>
      <w:proofErr w:type="spellStart"/>
      <w:r w:rsidR="00C55B70">
        <w:rPr>
          <w:rFonts w:ascii="Arial" w:hAnsi="Arial" w:cs="Arial"/>
        </w:rPr>
        <w:t>Petrizzio</w:t>
      </w:r>
      <w:proofErr w:type="spellEnd"/>
      <w:r w:rsidR="00C55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was w</w:t>
      </w:r>
      <w:r w:rsidR="00D00BC8">
        <w:rPr>
          <w:rFonts w:ascii="Arial" w:hAnsi="Arial" w:cs="Arial"/>
        </w:rPr>
        <w:t>ell attended by approximately 30</w:t>
      </w:r>
      <w:r w:rsidR="003D2D95">
        <w:rPr>
          <w:rFonts w:ascii="Arial" w:hAnsi="Arial" w:cs="Arial"/>
        </w:rPr>
        <w:t xml:space="preserve"> community </w:t>
      </w:r>
      <w:r w:rsidR="00511A65">
        <w:rPr>
          <w:rFonts w:ascii="Arial" w:hAnsi="Arial" w:cs="Arial"/>
        </w:rPr>
        <w:t>members,</w:t>
      </w:r>
      <w:r w:rsidR="003D2D95">
        <w:rPr>
          <w:rFonts w:ascii="Arial" w:hAnsi="Arial" w:cs="Arial"/>
        </w:rPr>
        <w:t xml:space="preserve"> </w:t>
      </w:r>
      <w:r w:rsidR="00511A65">
        <w:rPr>
          <w:rFonts w:ascii="Arial" w:hAnsi="Arial" w:cs="Arial"/>
        </w:rPr>
        <w:t>l</w:t>
      </w:r>
      <w:r>
        <w:rPr>
          <w:rFonts w:ascii="Arial" w:hAnsi="Arial" w:cs="Arial"/>
        </w:rPr>
        <w:t>ist upon request</w:t>
      </w:r>
      <w:r w:rsidR="00511A65">
        <w:rPr>
          <w:rFonts w:ascii="Arial" w:hAnsi="Arial" w:cs="Arial"/>
        </w:rPr>
        <w:t>.</w:t>
      </w:r>
    </w:p>
    <w:p w:rsidR="00623374" w:rsidRDefault="00AB3E0F" w:rsidP="00062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Guests included Attorney Chuck </w:t>
      </w:r>
      <w:proofErr w:type="spellStart"/>
      <w:r>
        <w:rPr>
          <w:rFonts w:ascii="Arial" w:hAnsi="Arial" w:cs="Arial"/>
        </w:rPr>
        <w:t>Zumpt</w:t>
      </w:r>
      <w:proofErr w:type="spellEnd"/>
      <w:r>
        <w:rPr>
          <w:rFonts w:ascii="Arial" w:hAnsi="Arial" w:cs="Arial"/>
        </w:rPr>
        <w:t xml:space="preserve"> </w:t>
      </w:r>
      <w:r w:rsidR="00B22CA3">
        <w:rPr>
          <w:rFonts w:ascii="Arial" w:hAnsi="Arial" w:cs="Arial"/>
        </w:rPr>
        <w:t xml:space="preserve">who gave a quick introductory speech. Three </w:t>
      </w:r>
      <w:r>
        <w:rPr>
          <w:rFonts w:ascii="Arial" w:hAnsi="Arial" w:cs="Arial"/>
        </w:rPr>
        <w:t>NDOT Representatives</w:t>
      </w:r>
      <w:proofErr w:type="gramStart"/>
      <w:r>
        <w:rPr>
          <w:rFonts w:ascii="Arial" w:hAnsi="Arial" w:cs="Arial"/>
        </w:rPr>
        <w:t>.</w:t>
      </w:r>
      <w:r w:rsidR="001A2C15">
        <w:rPr>
          <w:rFonts w:ascii="Arial" w:hAnsi="Arial" w:cs="Arial"/>
        </w:rPr>
        <w:t>(</w:t>
      </w:r>
      <w:proofErr w:type="spellStart"/>
      <w:proofErr w:type="gramEnd"/>
      <w:r w:rsidR="001A2C15">
        <w:rPr>
          <w:rFonts w:ascii="Arial" w:hAnsi="Arial" w:cs="Arial"/>
        </w:rPr>
        <w:t>Ojavelt</w:t>
      </w:r>
      <w:proofErr w:type="spellEnd"/>
      <w:r w:rsidR="001A2C15">
        <w:rPr>
          <w:rFonts w:ascii="Arial" w:hAnsi="Arial" w:cs="Arial"/>
        </w:rPr>
        <w:t xml:space="preserve">, </w:t>
      </w:r>
      <w:proofErr w:type="spellStart"/>
      <w:r w:rsidR="00D00BC8">
        <w:rPr>
          <w:rFonts w:ascii="Arial" w:hAnsi="Arial" w:cs="Arial"/>
        </w:rPr>
        <w:t>Goza</w:t>
      </w:r>
      <w:proofErr w:type="spellEnd"/>
      <w:r w:rsidR="00D00BC8">
        <w:rPr>
          <w:rFonts w:ascii="Arial" w:hAnsi="Arial" w:cs="Arial"/>
        </w:rPr>
        <w:t xml:space="preserve">-Tyner &amp; </w:t>
      </w:r>
      <w:proofErr w:type="spellStart"/>
      <w:r w:rsidR="00D00BC8">
        <w:rPr>
          <w:rFonts w:ascii="Arial" w:hAnsi="Arial" w:cs="Arial"/>
        </w:rPr>
        <w:t>Smaltz</w:t>
      </w:r>
      <w:proofErr w:type="spellEnd"/>
      <w:r w:rsidR="00D00BC8">
        <w:rPr>
          <w:rFonts w:ascii="Arial" w:hAnsi="Arial" w:cs="Arial"/>
        </w:rPr>
        <w:t>)</w:t>
      </w:r>
      <w:r w:rsidR="00B22CA3">
        <w:rPr>
          <w:rFonts w:ascii="Arial" w:hAnsi="Arial" w:cs="Arial"/>
        </w:rPr>
        <w:t xml:space="preserve"> were present as well.</w:t>
      </w:r>
    </w:p>
    <w:p w:rsidR="00AB3E0F" w:rsidRPr="008F1202" w:rsidRDefault="0006276D" w:rsidP="008F1202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FORUM:  </w:t>
      </w:r>
      <w:r w:rsidR="00DD0577">
        <w:rPr>
          <w:rFonts w:ascii="Arial" w:hAnsi="Arial" w:cs="Arial"/>
          <w:b/>
          <w:i/>
        </w:rPr>
        <w:t xml:space="preserve">Owner Kevin </w:t>
      </w:r>
      <w:proofErr w:type="spellStart"/>
      <w:r w:rsidR="00DD0577">
        <w:rPr>
          <w:rFonts w:ascii="Arial" w:hAnsi="Arial" w:cs="Arial"/>
          <w:b/>
          <w:i/>
        </w:rPr>
        <w:t>Lavoe</w:t>
      </w:r>
      <w:proofErr w:type="spellEnd"/>
      <w:r w:rsidR="00DD0577">
        <w:rPr>
          <w:rFonts w:ascii="Arial" w:hAnsi="Arial" w:cs="Arial"/>
          <w:b/>
          <w:i/>
        </w:rPr>
        <w:t xml:space="preserve"> </w:t>
      </w:r>
      <w:r w:rsidR="008F3343">
        <w:rPr>
          <w:rFonts w:ascii="Arial" w:hAnsi="Arial" w:cs="Arial"/>
          <w:b/>
          <w:i/>
        </w:rPr>
        <w:t>gave a report regarding Vacation Home Rentals announcing</w:t>
      </w:r>
      <w:r w:rsidR="00994E52">
        <w:rPr>
          <w:rFonts w:ascii="Arial" w:hAnsi="Arial" w:cs="Arial"/>
          <w:b/>
          <w:i/>
        </w:rPr>
        <w:t xml:space="preserve"> </w:t>
      </w:r>
      <w:r w:rsidR="00DD0577">
        <w:rPr>
          <w:rFonts w:ascii="Arial" w:hAnsi="Arial" w:cs="Arial"/>
          <w:b/>
          <w:i/>
        </w:rPr>
        <w:t>the upcoming County meetings August 16 &amp; September</w:t>
      </w:r>
      <w:r w:rsidR="008F3343">
        <w:rPr>
          <w:rFonts w:ascii="Arial" w:hAnsi="Arial" w:cs="Arial"/>
          <w:b/>
          <w:i/>
        </w:rPr>
        <w:t xml:space="preserve"> 6. He suggested all those concerned should attend. </w:t>
      </w:r>
      <w:r w:rsidR="00AB3E0F">
        <w:rPr>
          <w:rFonts w:ascii="Arial" w:hAnsi="Arial" w:cs="Arial"/>
          <w:b/>
          <w:i/>
        </w:rPr>
        <w:t xml:space="preserve"> </w:t>
      </w:r>
      <w:r w:rsidR="008F1202">
        <w:rPr>
          <w:rFonts w:ascii="Arial" w:hAnsi="Arial" w:cs="Arial"/>
          <w:b/>
        </w:rPr>
        <w:t>Ellen Rosenberg was applauded for her valuable assistance during the 4</w:t>
      </w:r>
      <w:r w:rsidR="008F1202" w:rsidRPr="002878B1">
        <w:rPr>
          <w:rFonts w:ascii="Arial" w:hAnsi="Arial" w:cs="Arial"/>
          <w:b/>
          <w:vertAlign w:val="superscript"/>
        </w:rPr>
        <w:t>th</w:t>
      </w:r>
      <w:r w:rsidR="008F1202">
        <w:rPr>
          <w:rFonts w:ascii="Arial" w:hAnsi="Arial" w:cs="Arial"/>
          <w:b/>
        </w:rPr>
        <w:t xml:space="preserve"> of July holiday.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8F3343" w:rsidRPr="00394A63" w:rsidRDefault="0006276D" w:rsidP="00394A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4A63">
        <w:rPr>
          <w:rFonts w:ascii="Arial" w:hAnsi="Arial" w:cs="Arial"/>
        </w:rPr>
        <w:t>A motion to approve the m</w:t>
      </w:r>
      <w:r w:rsidR="00623374" w:rsidRPr="00394A63">
        <w:rPr>
          <w:rFonts w:ascii="Arial" w:hAnsi="Arial" w:cs="Arial"/>
        </w:rPr>
        <w:t>inutes from the</w:t>
      </w:r>
      <w:r w:rsidR="008F3343" w:rsidRPr="00394A63">
        <w:rPr>
          <w:rFonts w:ascii="Arial" w:hAnsi="Arial" w:cs="Arial"/>
        </w:rPr>
        <w:t xml:space="preserve"> June 28 </w:t>
      </w:r>
      <w:r w:rsidRPr="00394A63">
        <w:rPr>
          <w:rFonts w:ascii="Arial" w:hAnsi="Arial" w:cs="Arial"/>
        </w:rPr>
        <w:t xml:space="preserve">meeting was </w:t>
      </w:r>
      <w:proofErr w:type="gramStart"/>
      <w:r w:rsidRPr="00394A63">
        <w:rPr>
          <w:rFonts w:ascii="Arial" w:hAnsi="Arial" w:cs="Arial"/>
        </w:rPr>
        <w:t>made</w:t>
      </w:r>
      <w:r w:rsidR="00A27022" w:rsidRPr="00394A63">
        <w:rPr>
          <w:rFonts w:ascii="Arial" w:hAnsi="Arial" w:cs="Arial"/>
        </w:rPr>
        <w:t xml:space="preserve"> </w:t>
      </w:r>
      <w:r w:rsidR="001A2C15">
        <w:rPr>
          <w:rFonts w:ascii="Arial" w:hAnsi="Arial" w:cs="Arial"/>
        </w:rPr>
        <w:t xml:space="preserve"> with</w:t>
      </w:r>
      <w:proofErr w:type="gramEnd"/>
      <w:r w:rsidR="001A2C15">
        <w:rPr>
          <w:rFonts w:ascii="Arial" w:hAnsi="Arial" w:cs="Arial"/>
        </w:rPr>
        <w:t xml:space="preserve"> Approval passing</w:t>
      </w:r>
      <w:r w:rsidR="008F3343" w:rsidRPr="00394A63">
        <w:rPr>
          <w:rFonts w:ascii="Arial" w:hAnsi="Arial" w:cs="Arial"/>
        </w:rPr>
        <w:t xml:space="preserve"> </w:t>
      </w:r>
      <w:r w:rsidR="00402DB8">
        <w:rPr>
          <w:rFonts w:ascii="Arial" w:hAnsi="Arial" w:cs="Arial"/>
        </w:rPr>
        <w:t>unanimously</w:t>
      </w:r>
      <w:r w:rsidR="008F3343" w:rsidRPr="00394A63">
        <w:rPr>
          <w:rFonts w:ascii="Arial" w:hAnsi="Arial" w:cs="Arial"/>
        </w:rPr>
        <w:t>.</w:t>
      </w:r>
      <w:r w:rsidR="00402DB8">
        <w:rPr>
          <w:rFonts w:ascii="Arial" w:hAnsi="Arial" w:cs="Arial"/>
        </w:rPr>
        <w:t xml:space="preserve">  </w:t>
      </w:r>
      <w:r w:rsidR="008F3343" w:rsidRPr="00394A63">
        <w:rPr>
          <w:rFonts w:ascii="Arial" w:hAnsi="Arial" w:cs="Arial"/>
        </w:rPr>
        <w:t xml:space="preserve"> </w:t>
      </w:r>
    </w:p>
    <w:p w:rsidR="006D502A" w:rsidRPr="008F3343" w:rsidRDefault="008F3343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3 GID Trustees (Peel, Gibb &amp; </w:t>
      </w:r>
      <w:r w:rsidR="003C3EAB">
        <w:rPr>
          <w:rFonts w:ascii="Arial" w:hAnsi="Arial" w:cs="Arial"/>
        </w:rPr>
        <w:t>Klein</w:t>
      </w:r>
      <w:r>
        <w:rPr>
          <w:rFonts w:ascii="Arial" w:hAnsi="Arial" w:cs="Arial"/>
        </w:rPr>
        <w:t xml:space="preserve">) to sign Fidelity checks passed </w:t>
      </w:r>
      <w:r w:rsidR="00402DB8">
        <w:rPr>
          <w:rFonts w:ascii="Arial" w:hAnsi="Arial" w:cs="Arial"/>
        </w:rPr>
        <w:t>unanimously</w:t>
      </w:r>
      <w:r w:rsidR="004A0B01" w:rsidRPr="008F3343">
        <w:rPr>
          <w:rFonts w:ascii="Arial" w:hAnsi="Arial" w:cs="Arial"/>
        </w:rPr>
        <w:t xml:space="preserve">. </w:t>
      </w:r>
      <w:proofErr w:type="spellStart"/>
      <w:r w:rsidR="003C3EAB">
        <w:rPr>
          <w:rFonts w:ascii="Arial" w:hAnsi="Arial" w:cs="Arial"/>
        </w:rPr>
        <w:t>Petrizzio</w:t>
      </w:r>
      <w:proofErr w:type="spellEnd"/>
      <w:r w:rsidR="003C3EAB">
        <w:rPr>
          <w:rFonts w:ascii="Arial" w:hAnsi="Arial" w:cs="Arial"/>
        </w:rPr>
        <w:t xml:space="preserve"> will replace Klein in January.</w:t>
      </w:r>
    </w:p>
    <w:p w:rsidR="00AB3E0F" w:rsidRDefault="00E50FC8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4928">
        <w:rPr>
          <w:rFonts w:ascii="Arial" w:hAnsi="Arial" w:cs="Arial"/>
        </w:rPr>
        <w:t xml:space="preserve">Next </w:t>
      </w:r>
      <w:r w:rsidR="001B7A3A">
        <w:rPr>
          <w:rFonts w:ascii="Arial" w:hAnsi="Arial" w:cs="Arial"/>
        </w:rPr>
        <w:t>an</w:t>
      </w:r>
      <w:r w:rsidR="00AB3E0F">
        <w:rPr>
          <w:rFonts w:ascii="Arial" w:hAnsi="Arial" w:cs="Arial"/>
        </w:rPr>
        <w:t xml:space="preserve"> approval </w:t>
      </w:r>
      <w:r w:rsidR="001B7A3A">
        <w:rPr>
          <w:rFonts w:ascii="Arial" w:hAnsi="Arial" w:cs="Arial"/>
        </w:rPr>
        <w:t xml:space="preserve">was given </w:t>
      </w:r>
      <w:r w:rsidR="00AB3E0F">
        <w:rPr>
          <w:rFonts w:ascii="Arial" w:hAnsi="Arial" w:cs="Arial"/>
        </w:rPr>
        <w:t xml:space="preserve">to re-invest </w:t>
      </w:r>
      <w:proofErr w:type="gramStart"/>
      <w:r w:rsidR="00AB3E0F">
        <w:rPr>
          <w:rFonts w:ascii="Arial" w:hAnsi="Arial" w:cs="Arial"/>
        </w:rPr>
        <w:t>a</w:t>
      </w:r>
      <w:proofErr w:type="gramEnd"/>
      <w:r w:rsidR="00AB3E0F">
        <w:rPr>
          <w:rFonts w:ascii="Arial" w:hAnsi="Arial" w:cs="Arial"/>
        </w:rPr>
        <w:t xml:space="preserve"> $110,000 CD maturing August 29 into a 6 month CD.</w:t>
      </w:r>
    </w:p>
    <w:p w:rsidR="00AF582E" w:rsidRDefault="00AB3E0F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question of whether or not to install a warning sign at the corner of Ponderosa and Red Fir was tabled subject to more research. The recent completion of a drainage project at the site resulted in a </w:t>
      </w:r>
      <w:r w:rsidR="00D00BC8">
        <w:rPr>
          <w:rFonts w:ascii="Arial" w:hAnsi="Arial" w:cs="Arial"/>
        </w:rPr>
        <w:t>possible hazardous</w:t>
      </w:r>
      <w:r>
        <w:rPr>
          <w:rFonts w:ascii="Arial" w:hAnsi="Arial" w:cs="Arial"/>
        </w:rPr>
        <w:t xml:space="preserve"> ditch in the county right-a-way.</w:t>
      </w:r>
    </w:p>
    <w:p w:rsidR="005C0839" w:rsidRDefault="00D00BC8" w:rsidP="003C3E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EAB">
        <w:rPr>
          <w:rFonts w:ascii="Arial" w:hAnsi="Arial" w:cs="Arial"/>
        </w:rPr>
        <w:t xml:space="preserve">A letter from our County Engineer, Erik </w:t>
      </w:r>
      <w:proofErr w:type="spellStart"/>
      <w:r w:rsidRPr="003C3EAB">
        <w:rPr>
          <w:rFonts w:ascii="Arial" w:hAnsi="Arial" w:cs="Arial"/>
        </w:rPr>
        <w:t>Nilssen</w:t>
      </w:r>
      <w:proofErr w:type="spellEnd"/>
      <w:r w:rsidRPr="003C3EAB">
        <w:rPr>
          <w:rFonts w:ascii="Arial" w:hAnsi="Arial" w:cs="Arial"/>
        </w:rPr>
        <w:t xml:space="preserve">, was the next Action item.  He asked for input from the GID regarding a possible proposal from NV Energy to complete </w:t>
      </w:r>
      <w:r w:rsidR="0092096C" w:rsidRPr="003C3EAB">
        <w:rPr>
          <w:rFonts w:ascii="Arial" w:hAnsi="Arial" w:cs="Arial"/>
        </w:rPr>
        <w:t>projects aimed at improving</w:t>
      </w:r>
      <w:r w:rsidR="001A2C15" w:rsidRPr="003C3EAB">
        <w:rPr>
          <w:rFonts w:ascii="Arial" w:hAnsi="Arial" w:cs="Arial"/>
        </w:rPr>
        <w:t xml:space="preserve"> the aesthetics in our</w:t>
      </w:r>
      <w:r w:rsidR="0092096C" w:rsidRPr="003C3EAB">
        <w:rPr>
          <w:rFonts w:ascii="Arial" w:hAnsi="Arial" w:cs="Arial"/>
        </w:rPr>
        <w:t xml:space="preserve"> areas involving power lines</w:t>
      </w:r>
      <w:r w:rsidR="003C3EAB">
        <w:rPr>
          <w:rFonts w:ascii="Arial" w:hAnsi="Arial" w:cs="Arial"/>
        </w:rPr>
        <w:t xml:space="preserve"> and screening substations/transformers</w:t>
      </w:r>
      <w:r w:rsidR="005C0839" w:rsidRPr="003C3EAB">
        <w:rPr>
          <w:rFonts w:ascii="Arial" w:hAnsi="Arial" w:cs="Arial"/>
        </w:rPr>
        <w:t>. All agreed that Gibb should respon</w:t>
      </w:r>
      <w:r w:rsidR="00B45655">
        <w:rPr>
          <w:rFonts w:ascii="Arial" w:hAnsi="Arial" w:cs="Arial"/>
        </w:rPr>
        <w:t xml:space="preserve">d to </w:t>
      </w:r>
      <w:proofErr w:type="spellStart"/>
      <w:r w:rsidR="00B45655">
        <w:rPr>
          <w:rFonts w:ascii="Arial" w:hAnsi="Arial" w:cs="Arial"/>
        </w:rPr>
        <w:t>Nilssen</w:t>
      </w:r>
      <w:proofErr w:type="spellEnd"/>
      <w:r w:rsidR="00B45655">
        <w:rPr>
          <w:rFonts w:ascii="Arial" w:hAnsi="Arial" w:cs="Arial"/>
        </w:rPr>
        <w:t xml:space="preserve"> regarding our support of these ideas.</w:t>
      </w:r>
      <w:r w:rsidR="005C0839" w:rsidRPr="003C3EAB">
        <w:rPr>
          <w:rFonts w:ascii="Arial" w:hAnsi="Arial" w:cs="Arial"/>
        </w:rPr>
        <w:t xml:space="preserve"> </w:t>
      </w:r>
    </w:p>
    <w:p w:rsidR="00514463" w:rsidRPr="003C3EAB" w:rsidRDefault="005C0839" w:rsidP="003C3E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EAB">
        <w:rPr>
          <w:rFonts w:ascii="Arial" w:hAnsi="Arial" w:cs="Arial"/>
        </w:rPr>
        <w:t xml:space="preserve">Agreeing to the process of securing a snow removal contractor for the next 2 years was </w:t>
      </w:r>
      <w:r w:rsidR="008C238E" w:rsidRPr="003C3EAB">
        <w:rPr>
          <w:rFonts w:ascii="Arial" w:hAnsi="Arial" w:cs="Arial"/>
        </w:rPr>
        <w:t xml:space="preserve">discussed. It was decided that further research was needed regarding language on the contract and how to reach qualified contractors. </w:t>
      </w:r>
      <w:r w:rsidR="00514463" w:rsidRPr="003C3EAB">
        <w:rPr>
          <w:rFonts w:ascii="Arial" w:hAnsi="Arial" w:cs="Arial"/>
        </w:rPr>
        <w:t xml:space="preserve">Owner David </w:t>
      </w:r>
      <w:proofErr w:type="spellStart"/>
      <w:r w:rsidR="00514463" w:rsidRPr="003C3EAB">
        <w:rPr>
          <w:rFonts w:ascii="Arial" w:hAnsi="Arial" w:cs="Arial"/>
        </w:rPr>
        <w:t>Nyre</w:t>
      </w:r>
      <w:proofErr w:type="spellEnd"/>
      <w:r w:rsidR="00514463" w:rsidRPr="003C3EAB">
        <w:rPr>
          <w:rFonts w:ascii="Arial" w:hAnsi="Arial" w:cs="Arial"/>
        </w:rPr>
        <w:t xml:space="preserve"> volunteered to help.</w:t>
      </w:r>
      <w:r w:rsidR="001B7A3A">
        <w:rPr>
          <w:rFonts w:ascii="Arial" w:hAnsi="Arial" w:cs="Arial"/>
        </w:rPr>
        <w:t xml:space="preserve"> </w:t>
      </w:r>
    </w:p>
    <w:p w:rsidR="00394A63" w:rsidRPr="008C238E" w:rsidRDefault="008C238E" w:rsidP="00F654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94A63" w:rsidRPr="008C238E">
        <w:rPr>
          <w:rFonts w:ascii="Arial" w:hAnsi="Arial" w:cs="Arial"/>
        </w:rPr>
        <w:t>Review, discussion and possible action regarding the process and timeline of the Fence and Ent</w:t>
      </w:r>
      <w:r w:rsidR="00FD568A" w:rsidRPr="008C238E">
        <w:rPr>
          <w:rFonts w:ascii="Arial" w:hAnsi="Arial" w:cs="Arial"/>
        </w:rPr>
        <w:t>ry Way Re-construction project</w:t>
      </w:r>
      <w:r w:rsidR="001A2C15" w:rsidRPr="008C238E">
        <w:rPr>
          <w:rFonts w:ascii="Arial" w:hAnsi="Arial" w:cs="Arial"/>
        </w:rPr>
        <w:t xml:space="preserve"> </w:t>
      </w:r>
      <w:proofErr w:type="gramStart"/>
      <w:r w:rsidR="00394A63" w:rsidRPr="008C238E">
        <w:rPr>
          <w:rFonts w:ascii="Arial" w:hAnsi="Arial" w:cs="Arial"/>
        </w:rPr>
        <w:t>was</w:t>
      </w:r>
      <w:proofErr w:type="gramEnd"/>
      <w:r w:rsidR="00394A63" w:rsidRPr="008C238E">
        <w:rPr>
          <w:rFonts w:ascii="Arial" w:hAnsi="Arial" w:cs="Arial"/>
        </w:rPr>
        <w:t xml:space="preserve"> next on the Agenda. A presentation from a sound engineer was planned however</w:t>
      </w:r>
      <w:r w:rsidR="001A2C15" w:rsidRPr="008C238E">
        <w:rPr>
          <w:rFonts w:ascii="Arial" w:hAnsi="Arial" w:cs="Arial"/>
        </w:rPr>
        <w:t>,</w:t>
      </w:r>
      <w:r w:rsidR="00394A63" w:rsidRPr="008C238E">
        <w:rPr>
          <w:rFonts w:ascii="Arial" w:hAnsi="Arial" w:cs="Arial"/>
        </w:rPr>
        <w:t xml:space="preserve"> the head of the fence committee</w:t>
      </w:r>
      <w:r w:rsidR="00FD568A" w:rsidRPr="008C238E">
        <w:rPr>
          <w:rFonts w:ascii="Arial" w:hAnsi="Arial" w:cs="Arial"/>
        </w:rPr>
        <w:t xml:space="preserve">, David </w:t>
      </w:r>
      <w:proofErr w:type="spellStart"/>
      <w:r w:rsidR="00FD568A" w:rsidRPr="008C238E">
        <w:rPr>
          <w:rFonts w:ascii="Arial" w:hAnsi="Arial" w:cs="Arial"/>
        </w:rPr>
        <w:t>Nyre</w:t>
      </w:r>
      <w:proofErr w:type="spellEnd"/>
      <w:r w:rsidR="00FD568A" w:rsidRPr="008C238E">
        <w:rPr>
          <w:rFonts w:ascii="Arial" w:hAnsi="Arial" w:cs="Arial"/>
        </w:rPr>
        <w:t>,</w:t>
      </w:r>
      <w:r w:rsidR="00394A63" w:rsidRPr="008C238E">
        <w:rPr>
          <w:rFonts w:ascii="Arial" w:hAnsi="Arial" w:cs="Arial"/>
        </w:rPr>
        <w:t xml:space="preserve"> </w:t>
      </w:r>
      <w:r w:rsidR="001A2C15" w:rsidRPr="008C238E">
        <w:rPr>
          <w:rFonts w:ascii="Arial" w:hAnsi="Arial" w:cs="Arial"/>
        </w:rPr>
        <w:t xml:space="preserve">said </w:t>
      </w:r>
      <w:r w:rsidR="00394A63" w:rsidRPr="008C238E">
        <w:rPr>
          <w:rFonts w:ascii="Arial" w:hAnsi="Arial" w:cs="Arial"/>
        </w:rPr>
        <w:t xml:space="preserve">that at the last minute the engineer cancelled </w:t>
      </w:r>
      <w:r w:rsidR="00FD568A" w:rsidRPr="008C238E">
        <w:rPr>
          <w:rFonts w:ascii="Arial" w:hAnsi="Arial" w:cs="Arial"/>
        </w:rPr>
        <w:t xml:space="preserve">due to possible conflicting interest. </w:t>
      </w:r>
      <w:r w:rsidR="00394A63" w:rsidRPr="008C238E">
        <w:rPr>
          <w:rFonts w:ascii="Arial" w:hAnsi="Arial" w:cs="Arial"/>
        </w:rPr>
        <w:t xml:space="preserve"> </w:t>
      </w:r>
      <w:proofErr w:type="spellStart"/>
      <w:r w:rsidR="00FD568A" w:rsidRPr="008C238E">
        <w:rPr>
          <w:rFonts w:ascii="Arial" w:hAnsi="Arial" w:cs="Arial"/>
        </w:rPr>
        <w:t>Nyre</w:t>
      </w:r>
      <w:proofErr w:type="spellEnd"/>
      <w:r w:rsidR="00FD568A" w:rsidRPr="008C238E">
        <w:rPr>
          <w:rFonts w:ascii="Arial" w:hAnsi="Arial" w:cs="Arial"/>
        </w:rPr>
        <w:t xml:space="preserve"> updated the Board on the progress of the project. At this time representatives from NDOT discussed the </w:t>
      </w:r>
      <w:r w:rsidR="001A2C15" w:rsidRPr="008C238E">
        <w:rPr>
          <w:rFonts w:ascii="Arial" w:hAnsi="Arial" w:cs="Arial"/>
        </w:rPr>
        <w:t>r</w:t>
      </w:r>
      <w:r w:rsidR="00FD568A" w:rsidRPr="008C238E">
        <w:rPr>
          <w:rFonts w:ascii="Arial" w:hAnsi="Arial" w:cs="Arial"/>
        </w:rPr>
        <w:t>eason why NDOT was no</w:t>
      </w:r>
      <w:r w:rsidR="001B7A3A">
        <w:rPr>
          <w:rFonts w:ascii="Arial" w:hAnsi="Arial" w:cs="Arial"/>
        </w:rPr>
        <w:t xml:space="preserve">t going to install K-Rails </w:t>
      </w:r>
      <w:r w:rsidR="00514463">
        <w:rPr>
          <w:rFonts w:ascii="Arial" w:hAnsi="Arial" w:cs="Arial"/>
        </w:rPr>
        <w:t xml:space="preserve">suggested </w:t>
      </w:r>
      <w:r w:rsidR="00B45655">
        <w:rPr>
          <w:rFonts w:ascii="Arial" w:hAnsi="Arial" w:cs="Arial"/>
        </w:rPr>
        <w:t xml:space="preserve">by some </w:t>
      </w:r>
      <w:r w:rsidR="00FD568A" w:rsidRPr="008C238E">
        <w:rPr>
          <w:rFonts w:ascii="Arial" w:hAnsi="Arial" w:cs="Arial"/>
        </w:rPr>
        <w:t xml:space="preserve">Fence </w:t>
      </w:r>
      <w:proofErr w:type="gramStart"/>
      <w:r w:rsidR="00FD568A" w:rsidRPr="008C238E">
        <w:rPr>
          <w:rFonts w:ascii="Arial" w:hAnsi="Arial" w:cs="Arial"/>
        </w:rPr>
        <w:t>Committee</w:t>
      </w:r>
      <w:r w:rsidR="00B45655">
        <w:rPr>
          <w:rFonts w:ascii="Arial" w:hAnsi="Arial" w:cs="Arial"/>
        </w:rPr>
        <w:t xml:space="preserve">  members</w:t>
      </w:r>
      <w:proofErr w:type="gramEnd"/>
      <w:r w:rsidR="00FD568A" w:rsidRPr="008C238E">
        <w:rPr>
          <w:rFonts w:ascii="Arial" w:hAnsi="Arial" w:cs="Arial"/>
        </w:rPr>
        <w:t xml:space="preserve">. Richard </w:t>
      </w:r>
      <w:proofErr w:type="spellStart"/>
      <w:r w:rsidR="00FD568A" w:rsidRPr="008C238E">
        <w:rPr>
          <w:rFonts w:ascii="Arial" w:hAnsi="Arial" w:cs="Arial"/>
        </w:rPr>
        <w:t>Ojavelt</w:t>
      </w:r>
      <w:proofErr w:type="spellEnd"/>
      <w:r w:rsidR="00FD568A" w:rsidRPr="008C238E">
        <w:rPr>
          <w:rFonts w:ascii="Arial" w:hAnsi="Arial" w:cs="Arial"/>
        </w:rPr>
        <w:t xml:space="preserve"> (OJ) said there was just too much liability if an accident </w:t>
      </w:r>
      <w:r w:rsidR="00514463">
        <w:rPr>
          <w:rFonts w:ascii="Arial" w:hAnsi="Arial" w:cs="Arial"/>
        </w:rPr>
        <w:t>o</w:t>
      </w:r>
      <w:r w:rsidR="001A2C15" w:rsidRPr="008C238E">
        <w:rPr>
          <w:rFonts w:ascii="Arial" w:hAnsi="Arial" w:cs="Arial"/>
        </w:rPr>
        <w:t>ccur</w:t>
      </w:r>
      <w:r w:rsidR="00514463">
        <w:rPr>
          <w:rFonts w:ascii="Arial" w:hAnsi="Arial" w:cs="Arial"/>
        </w:rPr>
        <w:t>r</w:t>
      </w:r>
      <w:r w:rsidR="001A2C15" w:rsidRPr="008C238E">
        <w:rPr>
          <w:rFonts w:ascii="Arial" w:hAnsi="Arial" w:cs="Arial"/>
        </w:rPr>
        <w:t>ed</w:t>
      </w:r>
      <w:r w:rsidR="00FD568A" w:rsidRPr="008C238E">
        <w:rPr>
          <w:rFonts w:ascii="Arial" w:hAnsi="Arial" w:cs="Arial"/>
        </w:rPr>
        <w:t xml:space="preserve"> due to the K-Rails </w:t>
      </w:r>
      <w:r w:rsidR="0047106C" w:rsidRPr="008C238E">
        <w:rPr>
          <w:rFonts w:ascii="Arial" w:hAnsi="Arial" w:cs="Arial"/>
        </w:rPr>
        <w:t>when there wasn’t a history of severe accidents to merit the installation. Also NDOT representatives s</w:t>
      </w:r>
      <w:r w:rsidR="001A2C15" w:rsidRPr="008C238E">
        <w:rPr>
          <w:rFonts w:ascii="Arial" w:hAnsi="Arial" w:cs="Arial"/>
        </w:rPr>
        <w:t>tood up and announced that the</w:t>
      </w:r>
      <w:r w:rsidR="0047106C" w:rsidRPr="008C238E">
        <w:rPr>
          <w:rFonts w:ascii="Arial" w:hAnsi="Arial" w:cs="Arial"/>
        </w:rPr>
        <w:t xml:space="preserve"> area did not merit K-Rails due to sound and traffic as well. </w:t>
      </w:r>
      <w:r w:rsidR="001B7A3A">
        <w:rPr>
          <w:rFonts w:ascii="Arial" w:hAnsi="Arial" w:cs="Arial"/>
        </w:rPr>
        <w:t xml:space="preserve">NDOT representatives stated NDOT would </w:t>
      </w:r>
      <w:proofErr w:type="gramStart"/>
      <w:r w:rsidR="001B7A3A">
        <w:rPr>
          <w:rFonts w:ascii="Arial" w:hAnsi="Arial" w:cs="Arial"/>
        </w:rPr>
        <w:t>neither fund or</w:t>
      </w:r>
      <w:proofErr w:type="gramEnd"/>
      <w:r w:rsidR="001B7A3A">
        <w:rPr>
          <w:rFonts w:ascii="Arial" w:hAnsi="Arial" w:cs="Arial"/>
        </w:rPr>
        <w:t xml:space="preserve"> approve K-R</w:t>
      </w:r>
      <w:bookmarkStart w:id="0" w:name="_GoBack"/>
      <w:bookmarkEnd w:id="0"/>
      <w:r w:rsidR="001B7A3A">
        <w:rPr>
          <w:rFonts w:ascii="Arial" w:hAnsi="Arial" w:cs="Arial"/>
        </w:rPr>
        <w:t xml:space="preserve">ails in front of Skyland. </w:t>
      </w:r>
      <w:r w:rsidR="0047106C" w:rsidRPr="008C238E">
        <w:rPr>
          <w:rFonts w:ascii="Arial" w:hAnsi="Arial" w:cs="Arial"/>
        </w:rPr>
        <w:t>That said</w:t>
      </w:r>
      <w:r w:rsidR="00B45655">
        <w:rPr>
          <w:rFonts w:ascii="Arial" w:hAnsi="Arial" w:cs="Arial"/>
        </w:rPr>
        <w:t xml:space="preserve">, </w:t>
      </w:r>
      <w:r w:rsidR="0047106C" w:rsidRPr="008C238E">
        <w:rPr>
          <w:rFonts w:ascii="Arial" w:hAnsi="Arial" w:cs="Arial"/>
        </w:rPr>
        <w:t xml:space="preserve">the second survey was discussed and the four design options were critiqued.  Committee member Greg Brooks wanted the drawings </w:t>
      </w:r>
      <w:r w:rsidR="00514463">
        <w:rPr>
          <w:rFonts w:ascii="Arial" w:hAnsi="Arial" w:cs="Arial"/>
        </w:rPr>
        <w:t xml:space="preserve">of </w:t>
      </w:r>
      <w:r w:rsidR="0047106C" w:rsidRPr="008C238E">
        <w:rPr>
          <w:rFonts w:ascii="Arial" w:hAnsi="Arial" w:cs="Arial"/>
        </w:rPr>
        <w:t>the four individual options to be more fairly presented.  It was agreed by the Board to have our pr</w:t>
      </w:r>
      <w:r w:rsidR="00157A66" w:rsidRPr="008C238E">
        <w:rPr>
          <w:rFonts w:ascii="Arial" w:hAnsi="Arial" w:cs="Arial"/>
        </w:rPr>
        <w:t xml:space="preserve">oject manager, Marie </w:t>
      </w:r>
      <w:proofErr w:type="spellStart"/>
      <w:r w:rsidR="00157A66" w:rsidRPr="008C238E">
        <w:rPr>
          <w:rFonts w:ascii="Arial" w:hAnsi="Arial" w:cs="Arial"/>
        </w:rPr>
        <w:t>Hulse</w:t>
      </w:r>
      <w:proofErr w:type="spellEnd"/>
      <w:r w:rsidR="00157A66" w:rsidRPr="008C238E">
        <w:rPr>
          <w:rFonts w:ascii="Arial" w:hAnsi="Arial" w:cs="Arial"/>
        </w:rPr>
        <w:t>, edit some drawings to more fairly represent the design option</w:t>
      </w:r>
      <w:r w:rsidR="00B45655">
        <w:rPr>
          <w:rFonts w:ascii="Arial" w:hAnsi="Arial" w:cs="Arial"/>
        </w:rPr>
        <w:t>s</w:t>
      </w:r>
      <w:r w:rsidR="00157A66" w:rsidRPr="008C238E">
        <w:rPr>
          <w:rFonts w:ascii="Arial" w:hAnsi="Arial" w:cs="Arial"/>
        </w:rPr>
        <w:t xml:space="preserve">. The board also agreed to meet again August 17 to review the revised drawings and approve the survey. Other issues regarding the project were tabled until the August 17 meeting. </w:t>
      </w:r>
    </w:p>
    <w:p w:rsidR="00BD7FEC" w:rsidRDefault="00BD7FEC" w:rsidP="00157A66">
      <w:pPr>
        <w:pStyle w:val="ListParagraph"/>
        <w:ind w:left="360"/>
        <w:rPr>
          <w:rFonts w:ascii="Arial" w:hAnsi="Arial" w:cs="Arial"/>
        </w:rPr>
      </w:pPr>
      <w:r w:rsidRPr="0092096C">
        <w:rPr>
          <w:rFonts w:ascii="Arial" w:hAnsi="Arial" w:cs="Arial"/>
          <w:b/>
        </w:rPr>
        <w:t>Discussion Items</w:t>
      </w:r>
      <w:r w:rsidRPr="0092096C">
        <w:rPr>
          <w:rFonts w:ascii="Arial" w:hAnsi="Arial" w:cs="Arial"/>
        </w:rPr>
        <w:t>:</w:t>
      </w:r>
    </w:p>
    <w:p w:rsidR="002878B1" w:rsidRDefault="00157A66" w:rsidP="00157A66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length of the meeting caused a brief discussion of the noted </w:t>
      </w:r>
      <w:r w:rsidR="001A2C15">
        <w:rPr>
          <w:rFonts w:ascii="Arial" w:hAnsi="Arial" w:cs="Arial"/>
          <w:b/>
        </w:rPr>
        <w:t>Agenda</w:t>
      </w:r>
      <w:r>
        <w:rPr>
          <w:rFonts w:ascii="Arial" w:hAnsi="Arial" w:cs="Arial"/>
          <w:b/>
        </w:rPr>
        <w:t xml:space="preserve"> </w:t>
      </w:r>
      <w:r w:rsidR="002878B1">
        <w:rPr>
          <w:rFonts w:ascii="Arial" w:hAnsi="Arial" w:cs="Arial"/>
          <w:b/>
        </w:rPr>
        <w:t xml:space="preserve">Discussion </w:t>
      </w:r>
      <w:r>
        <w:rPr>
          <w:rFonts w:ascii="Arial" w:hAnsi="Arial" w:cs="Arial"/>
          <w:b/>
        </w:rPr>
        <w:t xml:space="preserve">items. </w:t>
      </w:r>
    </w:p>
    <w:p w:rsidR="00B45655" w:rsidRDefault="002878B1" w:rsidP="00B45655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quick update regarding the recent accident at the so</w:t>
      </w:r>
      <w:r w:rsidR="00910F86">
        <w:rPr>
          <w:rFonts w:ascii="Arial" w:hAnsi="Arial" w:cs="Arial"/>
          <w:b/>
        </w:rPr>
        <w:t xml:space="preserve">uth end of the fence was given </w:t>
      </w:r>
      <w:r>
        <w:rPr>
          <w:rFonts w:ascii="Arial" w:hAnsi="Arial" w:cs="Arial"/>
          <w:b/>
        </w:rPr>
        <w:t>by Gibb. She said she was waiting for instruction from the insurance company representing the couple who caused the damage to the fence.</w:t>
      </w:r>
    </w:p>
    <w:p w:rsidR="00B45655" w:rsidRDefault="00B45655" w:rsidP="00B45655">
      <w:pPr>
        <w:pStyle w:val="ListParagraph"/>
        <w:ind w:left="360"/>
        <w:rPr>
          <w:rFonts w:ascii="Arial" w:hAnsi="Arial" w:cs="Arial"/>
          <w:b/>
        </w:rPr>
      </w:pPr>
    </w:p>
    <w:p w:rsidR="00B45655" w:rsidRPr="00B45655" w:rsidRDefault="00B45655" w:rsidP="00B45655">
      <w:pPr>
        <w:pStyle w:val="ListParagraph"/>
        <w:ind w:left="360"/>
        <w:rPr>
          <w:rFonts w:ascii="Arial" w:hAnsi="Arial" w:cs="Arial"/>
          <w:b/>
        </w:rPr>
      </w:pPr>
    </w:p>
    <w:p w:rsidR="00B45655" w:rsidRDefault="00B45655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COMMITTEE INFORMATIONAL REPORTS:</w:t>
      </w:r>
    </w:p>
    <w:p w:rsidR="00B45655" w:rsidRDefault="00B45655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Some brief reports were given, but d</w:t>
      </w:r>
      <w:r w:rsidR="00C939BB">
        <w:rPr>
          <w:rFonts w:ascii="Arial" w:hAnsi="Arial" w:cs="Arial"/>
          <w:b/>
          <w:sz w:val="22"/>
        </w:rPr>
        <w:t>o to time cons</w:t>
      </w:r>
      <w:r>
        <w:rPr>
          <w:rFonts w:ascii="Arial" w:hAnsi="Arial" w:cs="Arial"/>
          <w:b/>
          <w:sz w:val="22"/>
        </w:rPr>
        <w:t xml:space="preserve">traints </w:t>
      </w:r>
      <w:r w:rsidR="00C939BB">
        <w:rPr>
          <w:rFonts w:ascii="Arial" w:hAnsi="Arial" w:cs="Arial"/>
          <w:b/>
          <w:sz w:val="22"/>
        </w:rPr>
        <w:t xml:space="preserve">any further updates by </w:t>
      </w:r>
      <w:r>
        <w:rPr>
          <w:rFonts w:ascii="Arial" w:hAnsi="Arial" w:cs="Arial"/>
          <w:b/>
          <w:sz w:val="22"/>
        </w:rPr>
        <w:t>committee</w:t>
      </w:r>
      <w:r w:rsidR="00C939BB">
        <w:rPr>
          <w:rFonts w:ascii="Arial" w:hAnsi="Arial" w:cs="Arial"/>
          <w:b/>
          <w:sz w:val="22"/>
        </w:rPr>
        <w:t xml:space="preserve">s </w:t>
      </w:r>
      <w:r>
        <w:rPr>
          <w:rFonts w:ascii="Arial" w:hAnsi="Arial" w:cs="Arial"/>
          <w:b/>
          <w:sz w:val="22"/>
        </w:rPr>
        <w:t>will be delivered at the next meeting</w:t>
      </w:r>
      <w:r w:rsidR="00C939BB">
        <w:rPr>
          <w:rFonts w:ascii="Arial" w:hAnsi="Arial" w:cs="Arial"/>
          <w:b/>
          <w:sz w:val="22"/>
        </w:rPr>
        <w:t xml:space="preserve">. </w:t>
      </w:r>
    </w:p>
    <w:p w:rsidR="00522F52" w:rsidRPr="00157A66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</w:t>
      </w:r>
      <w:r w:rsidR="00157A66">
        <w:rPr>
          <w:rFonts w:ascii="Arial" w:hAnsi="Arial" w:cs="Arial"/>
          <w:b/>
          <w:sz w:val="22"/>
        </w:rPr>
        <w:t>N</w:t>
      </w:r>
      <w:r w:rsidRPr="0096025A">
        <w:rPr>
          <w:rFonts w:ascii="Arial" w:hAnsi="Arial" w:cs="Arial"/>
          <w:b/>
          <w:sz w:val="22"/>
        </w:rPr>
        <w:t>MENT</w:t>
      </w:r>
      <w:r w:rsidR="002878B1">
        <w:rPr>
          <w:rFonts w:ascii="Arial" w:hAnsi="Arial" w:cs="Arial"/>
          <w:b/>
          <w:sz w:val="22"/>
        </w:rPr>
        <w:t xml:space="preserve"> at around 6:45 PM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5707F"/>
    <w:rsid w:val="0006276D"/>
    <w:rsid w:val="000824A1"/>
    <w:rsid w:val="000A7AC7"/>
    <w:rsid w:val="000E2301"/>
    <w:rsid w:val="000E7D8B"/>
    <w:rsid w:val="0010142D"/>
    <w:rsid w:val="00157A66"/>
    <w:rsid w:val="001A2C15"/>
    <w:rsid w:val="001B7A3A"/>
    <w:rsid w:val="0020641A"/>
    <w:rsid w:val="002219A5"/>
    <w:rsid w:val="00224BF3"/>
    <w:rsid w:val="002878B1"/>
    <w:rsid w:val="002B4D98"/>
    <w:rsid w:val="002C01E1"/>
    <w:rsid w:val="00344C07"/>
    <w:rsid w:val="00384230"/>
    <w:rsid w:val="00394A63"/>
    <w:rsid w:val="003B3FCC"/>
    <w:rsid w:val="003C3EAB"/>
    <w:rsid w:val="003D2D95"/>
    <w:rsid w:val="003E3412"/>
    <w:rsid w:val="00402DB8"/>
    <w:rsid w:val="00421EBC"/>
    <w:rsid w:val="00430AE2"/>
    <w:rsid w:val="0047106C"/>
    <w:rsid w:val="00491BF1"/>
    <w:rsid w:val="00496EEF"/>
    <w:rsid w:val="004A0B01"/>
    <w:rsid w:val="004C0935"/>
    <w:rsid w:val="004F479E"/>
    <w:rsid w:val="00501269"/>
    <w:rsid w:val="00504928"/>
    <w:rsid w:val="00511A65"/>
    <w:rsid w:val="00514463"/>
    <w:rsid w:val="00522F52"/>
    <w:rsid w:val="005B58AE"/>
    <w:rsid w:val="005C0839"/>
    <w:rsid w:val="005C6D3F"/>
    <w:rsid w:val="005D35B4"/>
    <w:rsid w:val="00605419"/>
    <w:rsid w:val="00623374"/>
    <w:rsid w:val="0062507D"/>
    <w:rsid w:val="00625BCF"/>
    <w:rsid w:val="00681F5A"/>
    <w:rsid w:val="00696C55"/>
    <w:rsid w:val="006C40E4"/>
    <w:rsid w:val="006D502A"/>
    <w:rsid w:val="006F2751"/>
    <w:rsid w:val="00765F4E"/>
    <w:rsid w:val="0078307C"/>
    <w:rsid w:val="007B1999"/>
    <w:rsid w:val="007D2ADE"/>
    <w:rsid w:val="007F48FD"/>
    <w:rsid w:val="008069AD"/>
    <w:rsid w:val="00823EB6"/>
    <w:rsid w:val="008637E3"/>
    <w:rsid w:val="008C238E"/>
    <w:rsid w:val="008C6DDC"/>
    <w:rsid w:val="008E728D"/>
    <w:rsid w:val="008F1202"/>
    <w:rsid w:val="008F3343"/>
    <w:rsid w:val="00910F86"/>
    <w:rsid w:val="0092096C"/>
    <w:rsid w:val="00994E52"/>
    <w:rsid w:val="009A4ABC"/>
    <w:rsid w:val="009D7DFB"/>
    <w:rsid w:val="009F1893"/>
    <w:rsid w:val="00A27022"/>
    <w:rsid w:val="00AB3E0F"/>
    <w:rsid w:val="00AC446A"/>
    <w:rsid w:val="00AF1FF5"/>
    <w:rsid w:val="00AF582E"/>
    <w:rsid w:val="00B06A17"/>
    <w:rsid w:val="00B22CA3"/>
    <w:rsid w:val="00B45655"/>
    <w:rsid w:val="00BD7FEC"/>
    <w:rsid w:val="00BE4E6B"/>
    <w:rsid w:val="00C25A93"/>
    <w:rsid w:val="00C55B70"/>
    <w:rsid w:val="00C939BB"/>
    <w:rsid w:val="00D00BC8"/>
    <w:rsid w:val="00D04127"/>
    <w:rsid w:val="00D748D5"/>
    <w:rsid w:val="00DD0577"/>
    <w:rsid w:val="00E50FC8"/>
    <w:rsid w:val="00EA3EB8"/>
    <w:rsid w:val="00F40F11"/>
    <w:rsid w:val="00F6093B"/>
    <w:rsid w:val="00F654DB"/>
    <w:rsid w:val="00FC114E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9</cp:revision>
  <dcterms:created xsi:type="dcterms:W3CDTF">2018-08-11T17:09:00Z</dcterms:created>
  <dcterms:modified xsi:type="dcterms:W3CDTF">2018-09-10T15:57:00Z</dcterms:modified>
</cp:coreProperties>
</file>